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A8" w:rsidRPr="00C0680D" w:rsidRDefault="00DE088B" w:rsidP="00125107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color w:val="212121"/>
          <w:kern w:val="36"/>
          <w:sz w:val="32"/>
          <w:szCs w:val="28"/>
          <w:lang w:eastAsia="ru-RU"/>
        </w:rPr>
      </w:pPr>
      <w:r w:rsidRPr="00C0680D">
        <w:rPr>
          <w:rFonts w:asciiTheme="majorHAnsi" w:eastAsia="Times New Roman" w:hAnsiTheme="majorHAnsi" w:cs="Arial"/>
          <w:b/>
          <w:bCs/>
          <w:color w:val="212121"/>
          <w:kern w:val="36"/>
          <w:sz w:val="32"/>
          <w:szCs w:val="28"/>
          <w:lang w:eastAsia="ru-RU"/>
        </w:rPr>
        <w:t>Развивая руку, развиваем мозг!</w:t>
      </w:r>
    </w:p>
    <w:p w:rsidR="003B32A8" w:rsidRPr="00C0680D" w:rsidRDefault="00DE088B" w:rsidP="00C0680D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i/>
          <w:color w:val="212121"/>
          <w:kern w:val="36"/>
          <w:sz w:val="32"/>
          <w:szCs w:val="28"/>
          <w:lang w:eastAsia="ru-RU"/>
        </w:rPr>
      </w:pPr>
      <w:r w:rsidRPr="00C0680D">
        <w:rPr>
          <w:rFonts w:asciiTheme="majorHAnsi" w:eastAsia="Times New Roman" w:hAnsiTheme="majorHAnsi" w:cs="Arial"/>
          <w:b/>
          <w:bCs/>
          <w:i/>
          <w:color w:val="212121"/>
          <w:kern w:val="36"/>
          <w:sz w:val="32"/>
          <w:szCs w:val="28"/>
          <w:lang w:eastAsia="ru-RU"/>
        </w:rPr>
        <w:t>(</w:t>
      </w:r>
      <w:r w:rsidR="00B85045" w:rsidRPr="00C0680D">
        <w:rPr>
          <w:rFonts w:asciiTheme="majorHAnsi" w:eastAsia="Times New Roman" w:hAnsiTheme="majorHAnsi" w:cs="Arial"/>
          <w:b/>
          <w:bCs/>
          <w:i/>
          <w:color w:val="212121"/>
          <w:kern w:val="36"/>
          <w:sz w:val="32"/>
          <w:szCs w:val="28"/>
          <w:lang w:eastAsia="ru-RU"/>
        </w:rPr>
        <w:t>Ум на кончиках пальцев</w:t>
      </w:r>
      <w:r w:rsidRPr="00C0680D">
        <w:rPr>
          <w:rFonts w:asciiTheme="majorHAnsi" w:eastAsia="Times New Roman" w:hAnsiTheme="majorHAnsi" w:cs="Arial"/>
          <w:b/>
          <w:bCs/>
          <w:i/>
          <w:color w:val="212121"/>
          <w:kern w:val="36"/>
          <w:sz w:val="32"/>
          <w:szCs w:val="28"/>
          <w:lang w:eastAsia="ru-RU"/>
        </w:rPr>
        <w:t>)</w:t>
      </w:r>
    </w:p>
    <w:p w:rsidR="00E714AE" w:rsidRPr="00B85045" w:rsidRDefault="00E714AE" w:rsidP="00125107">
      <w:pPr>
        <w:ind w:firstLine="708"/>
        <w:rPr>
          <w:rFonts w:asciiTheme="majorHAnsi" w:hAnsiTheme="majorHAnsi" w:cstheme="minorHAnsi"/>
          <w:sz w:val="28"/>
          <w:szCs w:val="28"/>
        </w:rPr>
      </w:pPr>
      <w:r w:rsidRPr="00B85045">
        <w:rPr>
          <w:rFonts w:asciiTheme="majorHAnsi" w:hAnsiTheme="majorHAnsi" w:cstheme="minorHAnsi"/>
          <w:sz w:val="28"/>
          <w:szCs w:val="28"/>
        </w:rPr>
        <w:t xml:space="preserve">За чашечкой </w:t>
      </w:r>
      <w:r w:rsidR="007A7123" w:rsidRPr="00B85045">
        <w:rPr>
          <w:rFonts w:asciiTheme="majorHAnsi" w:hAnsiTheme="majorHAnsi" w:cstheme="minorHAnsi"/>
          <w:sz w:val="28"/>
          <w:szCs w:val="28"/>
        </w:rPr>
        <w:t xml:space="preserve">чая после уроков мы с учителями, полагаю, как и вы, уважаемые коллеги, </w:t>
      </w:r>
      <w:r w:rsidRPr="00B85045">
        <w:rPr>
          <w:rFonts w:asciiTheme="majorHAnsi" w:hAnsiTheme="majorHAnsi" w:cstheme="minorHAnsi"/>
          <w:sz w:val="28"/>
          <w:szCs w:val="28"/>
        </w:rPr>
        <w:t>обсуждаем проблемы, выявленные в наших класса</w:t>
      </w:r>
      <w:r w:rsidR="007A7123" w:rsidRPr="00B85045">
        <w:rPr>
          <w:rFonts w:asciiTheme="majorHAnsi" w:hAnsiTheme="majorHAnsi" w:cstheme="minorHAnsi"/>
          <w:sz w:val="28"/>
          <w:szCs w:val="28"/>
        </w:rPr>
        <w:t xml:space="preserve">х. Очень часто они совпадают, </w:t>
      </w:r>
      <w:r w:rsidRPr="00B85045">
        <w:rPr>
          <w:rFonts w:asciiTheme="majorHAnsi" w:hAnsiTheme="majorHAnsi" w:cstheme="minorHAnsi"/>
          <w:sz w:val="28"/>
          <w:szCs w:val="28"/>
        </w:rPr>
        <w:t xml:space="preserve">мы решили их классифицировать. </w:t>
      </w:r>
      <w:r w:rsidR="007A7123" w:rsidRPr="00B85045">
        <w:rPr>
          <w:rFonts w:asciiTheme="majorHAnsi" w:hAnsiTheme="majorHAnsi" w:cstheme="minorHAnsi"/>
          <w:sz w:val="28"/>
          <w:szCs w:val="28"/>
        </w:rPr>
        <w:t>И сегодня п</w:t>
      </w:r>
      <w:r w:rsidRPr="00B85045">
        <w:rPr>
          <w:rFonts w:asciiTheme="majorHAnsi" w:hAnsiTheme="majorHAnsi" w:cstheme="minorHAnsi"/>
          <w:sz w:val="28"/>
          <w:szCs w:val="28"/>
        </w:rPr>
        <w:t>ознаком</w:t>
      </w:r>
      <w:r w:rsidR="007A7123" w:rsidRPr="00B85045">
        <w:rPr>
          <w:rFonts w:asciiTheme="majorHAnsi" w:hAnsiTheme="majorHAnsi" w:cstheme="minorHAnsi"/>
          <w:sz w:val="28"/>
          <w:szCs w:val="28"/>
        </w:rPr>
        <w:t>им</w:t>
      </w:r>
      <w:r w:rsidRPr="00B85045">
        <w:rPr>
          <w:rFonts w:asciiTheme="majorHAnsi" w:hAnsiTheme="majorHAnsi" w:cstheme="minorHAnsi"/>
          <w:sz w:val="28"/>
          <w:szCs w:val="28"/>
        </w:rPr>
        <w:t xml:space="preserve"> с приёмами работы над </w:t>
      </w:r>
      <w:r w:rsidR="007A7123" w:rsidRPr="00B85045">
        <w:rPr>
          <w:rFonts w:asciiTheme="majorHAnsi" w:hAnsiTheme="majorHAnsi" w:cstheme="minorHAnsi"/>
          <w:sz w:val="28"/>
          <w:szCs w:val="28"/>
        </w:rPr>
        <w:t>одной очень старой, но актуальной всегда проблемой недоразвития мелкой моторики. Х</w:t>
      </w:r>
      <w:r w:rsidRPr="00B85045">
        <w:rPr>
          <w:rFonts w:asciiTheme="majorHAnsi" w:hAnsiTheme="majorHAnsi" w:cstheme="minorHAnsi"/>
          <w:sz w:val="28"/>
          <w:szCs w:val="28"/>
        </w:rPr>
        <w:t>отим поделиться с вами н</w:t>
      </w:r>
      <w:r w:rsidR="007A7123" w:rsidRPr="00B85045">
        <w:rPr>
          <w:rFonts w:asciiTheme="majorHAnsi" w:hAnsiTheme="majorHAnsi" w:cstheme="minorHAnsi"/>
          <w:sz w:val="28"/>
          <w:szCs w:val="28"/>
        </w:rPr>
        <w:t xml:space="preserve">екоторыми </w:t>
      </w:r>
      <w:r w:rsidR="00DE088B">
        <w:rPr>
          <w:rFonts w:asciiTheme="majorHAnsi" w:hAnsiTheme="majorHAnsi" w:cstheme="minorHAnsi"/>
          <w:sz w:val="28"/>
          <w:szCs w:val="28"/>
        </w:rPr>
        <w:t xml:space="preserve">наработками. </w:t>
      </w:r>
      <w:r w:rsidRPr="00B85045">
        <w:rPr>
          <w:rFonts w:asciiTheme="majorHAnsi" w:hAnsiTheme="majorHAnsi" w:cstheme="minorHAnsi"/>
          <w:sz w:val="28"/>
          <w:szCs w:val="28"/>
        </w:rPr>
        <w:t xml:space="preserve"> </w:t>
      </w:r>
      <w:r w:rsidR="00DE088B" w:rsidRPr="00DE088B">
        <w:rPr>
          <w:rFonts w:asciiTheme="majorHAnsi" w:hAnsiTheme="majorHAnsi" w:cstheme="minorHAnsi"/>
          <w:sz w:val="28"/>
          <w:szCs w:val="28"/>
        </w:rPr>
        <w:t xml:space="preserve">Конечно, многие </w:t>
      </w:r>
      <w:r w:rsidR="00DE088B">
        <w:rPr>
          <w:rFonts w:asciiTheme="majorHAnsi" w:hAnsiTheme="majorHAnsi" w:cstheme="minorHAnsi"/>
          <w:sz w:val="28"/>
          <w:szCs w:val="28"/>
        </w:rPr>
        <w:t>приёмы</w:t>
      </w:r>
      <w:r w:rsidR="00DE088B" w:rsidRPr="00DE088B">
        <w:rPr>
          <w:rFonts w:asciiTheme="majorHAnsi" w:hAnsiTheme="majorHAnsi" w:cstheme="minorHAnsi"/>
          <w:sz w:val="28"/>
          <w:szCs w:val="28"/>
        </w:rPr>
        <w:t xml:space="preserve"> вам знакомы, а некоторые, может быть, окажутся неизвестными или забытыми.</w:t>
      </w:r>
    </w:p>
    <w:p w:rsidR="00612EC7" w:rsidRPr="00936ACA" w:rsidRDefault="00612EC7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936ACA">
        <w:rPr>
          <w:rFonts w:asciiTheme="majorHAnsi" w:eastAsia="Times New Roman" w:hAnsiTheme="majorHAnsi" w:cstheme="minorHAnsi"/>
          <w:b/>
          <w:bCs/>
          <w:i/>
          <w:color w:val="000000"/>
          <w:sz w:val="28"/>
          <w:szCs w:val="28"/>
          <w:highlight w:val="lightGray"/>
          <w:u w:val="single"/>
          <w:lang w:eastAsia="ru-RU"/>
        </w:rPr>
        <w:t>1 слайд</w:t>
      </w:r>
    </w:p>
    <w:p w:rsidR="00FA04BA" w:rsidRPr="00B85045" w:rsidRDefault="00FA04BA" w:rsidP="0012510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Theme="majorHAnsi" w:eastAsia="Times New Roman" w:hAnsiTheme="majorHAnsi" w:cstheme="minorHAnsi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theme="minorHAnsi"/>
          <w:b/>
          <w:bCs/>
          <w:color w:val="000000"/>
          <w:sz w:val="28"/>
          <w:szCs w:val="28"/>
          <w:lang w:eastAsia="ru-RU"/>
        </w:rPr>
        <w:t>Мелкая моторика</w:t>
      </w:r>
      <w:r w:rsidRPr="00B85045">
        <w:rPr>
          <w:rFonts w:asciiTheme="majorHAnsi" w:eastAsia="Times New Roman" w:hAnsiTheme="majorHAnsi" w:cstheme="minorHAnsi"/>
          <w:color w:val="000000"/>
          <w:sz w:val="28"/>
          <w:szCs w:val="28"/>
          <w:lang w:eastAsia="ru-RU"/>
        </w:rPr>
        <w:t> - это способность человека выполнять мелкие и точные движения кистями и пальцами рук и ног в результате скоординированных действий трех систем: нервной, мышечной и костной. Развитие мелкой моторики у детей имеет большое значение. Почему?</w:t>
      </w:r>
    </w:p>
    <w:p w:rsidR="00612EC7" w:rsidRPr="00936ACA" w:rsidRDefault="00612EC7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inorHAnsi"/>
          <w:b/>
          <w:i/>
          <w:sz w:val="28"/>
          <w:szCs w:val="28"/>
          <w:u w:val="single"/>
        </w:rPr>
      </w:pPr>
      <w:r w:rsidRPr="00936ACA">
        <w:rPr>
          <w:rFonts w:asciiTheme="majorHAnsi" w:eastAsia="Times New Roman" w:hAnsiTheme="majorHAnsi" w:cstheme="minorHAnsi"/>
          <w:b/>
          <w:i/>
          <w:color w:val="000000"/>
          <w:sz w:val="28"/>
          <w:szCs w:val="28"/>
          <w:highlight w:val="lightGray"/>
          <w:u w:val="single"/>
          <w:lang w:eastAsia="ru-RU"/>
        </w:rPr>
        <w:t>2 слайд</w:t>
      </w:r>
    </w:p>
    <w:p w:rsidR="00F034E1" w:rsidRDefault="00F034E1" w:rsidP="00F034E1">
      <w:pPr>
        <w:ind w:firstLine="708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Василий</w:t>
      </w:r>
      <w:r w:rsidR="007A7123" w:rsidRPr="00B85045">
        <w:rPr>
          <w:rFonts w:asciiTheme="majorHAnsi" w:hAnsiTheme="majorHAnsi" w:cstheme="minorHAnsi"/>
          <w:sz w:val="28"/>
          <w:szCs w:val="28"/>
        </w:rPr>
        <w:t xml:space="preserve"> А</w:t>
      </w:r>
      <w:r>
        <w:rPr>
          <w:rFonts w:asciiTheme="majorHAnsi" w:hAnsiTheme="majorHAnsi" w:cstheme="minorHAnsi"/>
          <w:sz w:val="28"/>
          <w:szCs w:val="28"/>
        </w:rPr>
        <w:t>лександрович</w:t>
      </w:r>
      <w:r w:rsidR="007A7123" w:rsidRPr="00B85045">
        <w:rPr>
          <w:rFonts w:asciiTheme="majorHAnsi" w:hAnsiTheme="majorHAnsi" w:cstheme="minorHAnsi"/>
          <w:sz w:val="28"/>
          <w:szCs w:val="28"/>
        </w:rPr>
        <w:t xml:space="preserve"> Сухомлинский утверждал, что </w:t>
      </w:r>
      <w:r w:rsidR="007A7123" w:rsidRPr="00B85045">
        <w:rPr>
          <w:rFonts w:asciiTheme="majorHAnsi" w:hAnsiTheme="majorHAnsi" w:cstheme="minorHAnsi"/>
          <w:b/>
          <w:sz w:val="28"/>
          <w:szCs w:val="28"/>
        </w:rPr>
        <w:t>“ум ребенка находится на кончике пальцев”</w:t>
      </w:r>
      <w:r w:rsidR="007A7123" w:rsidRPr="00B85045">
        <w:rPr>
          <w:rFonts w:asciiTheme="majorHAnsi" w:hAnsiTheme="majorHAnsi" w:cstheme="minorHAnsi"/>
          <w:sz w:val="28"/>
          <w:szCs w:val="28"/>
        </w:rPr>
        <w:t xml:space="preserve">. </w:t>
      </w:r>
    </w:p>
    <w:p w:rsidR="00B85045" w:rsidRPr="00B85045" w:rsidRDefault="00FA04BA" w:rsidP="00F034E1">
      <w:pPr>
        <w:ind w:firstLine="708"/>
        <w:rPr>
          <w:rFonts w:asciiTheme="majorHAnsi" w:hAnsiTheme="majorHAnsi"/>
          <w:sz w:val="28"/>
          <w:szCs w:val="28"/>
        </w:rPr>
      </w:pPr>
      <w:r w:rsidRPr="00B85045">
        <w:rPr>
          <w:rFonts w:asciiTheme="majorHAnsi" w:hAnsiTheme="majorHAnsi"/>
          <w:sz w:val="28"/>
          <w:szCs w:val="28"/>
        </w:rPr>
        <w:tab/>
      </w:r>
      <w:r w:rsidR="003B32A8" w:rsidRPr="00B85045">
        <w:rPr>
          <w:rFonts w:asciiTheme="majorHAnsi" w:hAnsiTheme="majorHAnsi"/>
          <w:sz w:val="28"/>
          <w:szCs w:val="28"/>
        </w:rPr>
        <w:t xml:space="preserve">Проблема </w:t>
      </w:r>
      <w:r w:rsidR="00F034E1">
        <w:rPr>
          <w:rFonts w:asciiTheme="majorHAnsi" w:hAnsiTheme="majorHAnsi"/>
          <w:sz w:val="28"/>
          <w:szCs w:val="28"/>
        </w:rPr>
        <w:t xml:space="preserve">недостаточного развития мелкой моторики </w:t>
      </w:r>
      <w:r w:rsidR="003B32A8" w:rsidRPr="00B85045">
        <w:rPr>
          <w:rFonts w:asciiTheme="majorHAnsi" w:hAnsiTheme="majorHAnsi"/>
          <w:sz w:val="28"/>
          <w:szCs w:val="28"/>
        </w:rPr>
        <w:t xml:space="preserve"> актуальна в наши дни, </w:t>
      </w:r>
      <w:r w:rsidR="00F034E1">
        <w:rPr>
          <w:rFonts w:asciiTheme="majorHAnsi" w:hAnsiTheme="majorHAnsi"/>
          <w:sz w:val="28"/>
          <w:szCs w:val="28"/>
        </w:rPr>
        <w:t xml:space="preserve">потому что современные </w:t>
      </w:r>
      <w:r w:rsidR="00B257A4" w:rsidRPr="00B85045">
        <w:rPr>
          <w:rFonts w:asciiTheme="majorHAnsi" w:hAnsiTheme="majorHAnsi"/>
          <w:sz w:val="28"/>
          <w:szCs w:val="28"/>
        </w:rPr>
        <w:t xml:space="preserve">школьники с одной стороны – это дети с новым типом сознания, тесно связанным с проникновением в повседневную жизнь информационных технологий, а с другой – поколение «экранных детей», одна из главных особенностей которых – отставание в развитии речи. </w:t>
      </w:r>
      <w:r w:rsidR="003B32A8" w:rsidRPr="00B85045">
        <w:rPr>
          <w:rFonts w:asciiTheme="majorHAnsi" w:hAnsiTheme="majorHAnsi"/>
          <w:sz w:val="28"/>
          <w:szCs w:val="28"/>
        </w:rPr>
        <w:t>Н</w:t>
      </w:r>
      <w:r w:rsidR="00B257A4" w:rsidRPr="00B85045">
        <w:rPr>
          <w:rFonts w:asciiTheme="majorHAnsi" w:hAnsiTheme="majorHAnsi"/>
          <w:sz w:val="28"/>
          <w:szCs w:val="28"/>
        </w:rPr>
        <w:t>аучно доказано, что около трети коры головного мозга отвечает за развитие моторики рук. Координируя движения мелкой моторики, ребенок совершенствует артикуляционный аппарат, речевое дыхание, осваивает интонацию и ритм речи. Помимо вышеуказанного, мелкая моторика оказывает непосредственное влияние на формирование логики, мыслительных навыков, укрепление памяти, тренировку наблюдательности, воображения и координации.</w:t>
      </w:r>
      <w:r w:rsidRPr="00B85045">
        <w:rPr>
          <w:rFonts w:asciiTheme="majorHAnsi" w:hAnsiTheme="majorHAnsi"/>
          <w:sz w:val="28"/>
          <w:szCs w:val="28"/>
        </w:rPr>
        <w:t xml:space="preserve"> </w:t>
      </w:r>
    </w:p>
    <w:p w:rsidR="00C347D2" w:rsidRPr="00B85045" w:rsidRDefault="003B32A8" w:rsidP="00125107">
      <w:pPr>
        <w:ind w:firstLine="708"/>
        <w:rPr>
          <w:rFonts w:asciiTheme="majorHAnsi" w:hAnsiTheme="majorHAnsi"/>
          <w:sz w:val="28"/>
          <w:szCs w:val="28"/>
        </w:rPr>
      </w:pPr>
      <w:proofErr w:type="gramStart"/>
      <w:r w:rsidRPr="00B85045">
        <w:rPr>
          <w:rFonts w:asciiTheme="majorHAnsi" w:hAnsiTheme="majorHAnsi"/>
          <w:sz w:val="28"/>
          <w:szCs w:val="28"/>
        </w:rPr>
        <w:t>Р</w:t>
      </w:r>
      <w:r w:rsidR="00C347D2" w:rsidRPr="00B85045">
        <w:rPr>
          <w:rFonts w:asciiTheme="majorHAnsi" w:hAnsiTheme="majorHAnsi"/>
          <w:sz w:val="28"/>
          <w:szCs w:val="28"/>
        </w:rPr>
        <w:t>ебёнок, имеющий высокий уровень развития мелкой моторики, способен логи</w:t>
      </w:r>
      <w:r w:rsidR="00010761" w:rsidRPr="00B85045">
        <w:rPr>
          <w:rFonts w:asciiTheme="majorHAnsi" w:hAnsiTheme="majorHAnsi"/>
          <w:sz w:val="28"/>
          <w:szCs w:val="28"/>
        </w:rPr>
        <w:t>чески рассуждать, у него д</w:t>
      </w:r>
      <w:r w:rsidR="00C347D2" w:rsidRPr="00B85045">
        <w:rPr>
          <w:rFonts w:asciiTheme="majorHAnsi" w:hAnsiTheme="majorHAnsi"/>
          <w:sz w:val="28"/>
          <w:szCs w:val="28"/>
        </w:rPr>
        <w:t>о</w:t>
      </w:r>
      <w:r w:rsidR="00010761" w:rsidRPr="00B85045">
        <w:rPr>
          <w:rFonts w:asciiTheme="majorHAnsi" w:hAnsiTheme="majorHAnsi"/>
          <w:sz w:val="28"/>
          <w:szCs w:val="28"/>
        </w:rPr>
        <w:t>статочно</w:t>
      </w:r>
      <w:r w:rsidR="00C347D2" w:rsidRPr="00B85045">
        <w:rPr>
          <w:rFonts w:asciiTheme="majorHAnsi" w:hAnsiTheme="majorHAnsi"/>
          <w:sz w:val="28"/>
          <w:szCs w:val="28"/>
        </w:rPr>
        <w:t xml:space="preserve"> развиты память и внимание, связная речь.</w:t>
      </w:r>
      <w:proofErr w:type="gramEnd"/>
    </w:p>
    <w:p w:rsidR="00125107" w:rsidRDefault="00125107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</w:pPr>
    </w:p>
    <w:p w:rsidR="00936ACA" w:rsidRDefault="00936ACA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color w:val="000000"/>
          <w:sz w:val="28"/>
          <w:szCs w:val="28"/>
          <w:highlight w:val="lightGray"/>
          <w:lang w:eastAsia="ru-RU"/>
        </w:rPr>
      </w:pPr>
    </w:p>
    <w:p w:rsidR="00936ACA" w:rsidRDefault="00936ACA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color w:val="000000"/>
          <w:sz w:val="28"/>
          <w:szCs w:val="28"/>
          <w:highlight w:val="lightGray"/>
          <w:lang w:eastAsia="ru-RU"/>
        </w:rPr>
      </w:pPr>
    </w:p>
    <w:p w:rsidR="00612EC7" w:rsidRPr="00936ACA" w:rsidRDefault="00612EC7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inorHAnsi"/>
          <w:b/>
          <w:i/>
          <w:sz w:val="28"/>
          <w:szCs w:val="28"/>
          <w:u w:val="single"/>
        </w:rPr>
      </w:pPr>
      <w:r w:rsidRPr="00936ACA">
        <w:rPr>
          <w:rFonts w:asciiTheme="majorHAnsi" w:eastAsia="Times New Roman" w:hAnsiTheme="majorHAnsi" w:cstheme="minorHAnsi"/>
          <w:b/>
          <w:i/>
          <w:color w:val="000000"/>
          <w:sz w:val="28"/>
          <w:szCs w:val="28"/>
          <w:highlight w:val="lightGray"/>
          <w:u w:val="single"/>
          <w:lang w:eastAsia="ru-RU"/>
        </w:rPr>
        <w:lastRenderedPageBreak/>
        <w:t>3 слайд</w:t>
      </w:r>
    </w:p>
    <w:p w:rsidR="00DB5489" w:rsidRPr="00936ACA" w:rsidRDefault="00936ACA" w:rsidP="00936ACA">
      <w:pPr>
        <w:pStyle w:val="ad"/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</w:pPr>
      <w:r w:rsidRPr="00936ACA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В р</w:t>
      </w:r>
      <w:r w:rsidR="00DB5489" w:rsidRPr="00936ACA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азвити</w:t>
      </w:r>
      <w:r w:rsidRPr="00936ACA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и</w:t>
      </w:r>
      <w:r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 xml:space="preserve"> графической моторики</w:t>
      </w:r>
    </w:p>
    <w:p w:rsidR="00DB5489" w:rsidRPr="00B85045" w:rsidRDefault="00DB5489" w:rsidP="00335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Особое место занимает </w:t>
      </w:r>
      <w:r w:rsidRPr="00B85045">
        <w:rPr>
          <w:rFonts w:asciiTheme="majorHAnsi" w:eastAsia="Times New Roman" w:hAnsiTheme="majorHAnsi" w:cs="Arial"/>
          <w:i/>
          <w:color w:val="000000"/>
          <w:sz w:val="28"/>
          <w:szCs w:val="28"/>
          <w:u w:val="single"/>
          <w:lang w:eastAsia="ru-RU"/>
        </w:rPr>
        <w:t>штриховка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обведение по трафарету фигур или предметов, с использованием простого и цветного карандашей. Для штриховки используются книги для раскрашивания.</w:t>
      </w:r>
    </w:p>
    <w:p w:rsidR="00DB5489" w:rsidRPr="00B85045" w:rsidRDefault="00DB5489" w:rsidP="00335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680D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>Обведение контуров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Обвести рисунок точно по линиям, не отрывая карандаш от бумаги.</w:t>
      </w:r>
    </w:p>
    <w:p w:rsidR="00DB5489" w:rsidRPr="00B85045" w:rsidRDefault="00DB5489" w:rsidP="00335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680D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>Рисование узоров по клеточкам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В образце есть начало узора, необходимо его продолжить.</w:t>
      </w:r>
    </w:p>
    <w:p w:rsidR="00DB5489" w:rsidRPr="00B85045" w:rsidRDefault="00DB5489" w:rsidP="00335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Рисование по </w:t>
      </w:r>
      <w:r w:rsidRPr="00C0680D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>опорным точкам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пунктирным линиям.</w:t>
      </w:r>
    </w:p>
    <w:p w:rsidR="00DB5489" w:rsidRPr="00B85045" w:rsidRDefault="00DB5489" w:rsidP="00335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680D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>Раскрашивание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картинок.</w:t>
      </w:r>
    </w:p>
    <w:p w:rsidR="00DB5489" w:rsidRDefault="00DB5489" w:rsidP="00335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Использование физкультминуток, где движения детей сочетаются с речью. Такие физкультминутки способствуют переключению на другой вид деятельности, повышению работоспособности, снятию нагрузки, тренируют психические процессы (память, внимание, слуховое восприятие).</w:t>
      </w:r>
      <w:r w:rsidR="00936AC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</w:p>
    <w:p w:rsidR="00936ACA" w:rsidRPr="00936ACA" w:rsidRDefault="00936ACA" w:rsidP="00936AC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color w:val="000000"/>
          <w:sz w:val="24"/>
          <w:szCs w:val="28"/>
          <w:lang w:eastAsia="ru-RU"/>
        </w:rPr>
      </w:pPr>
      <w:r w:rsidRPr="00936ACA">
        <w:rPr>
          <w:rFonts w:asciiTheme="majorHAnsi" w:eastAsia="Times New Roman" w:hAnsiTheme="majorHAnsi" w:cs="Arial"/>
          <w:i/>
          <w:color w:val="000000"/>
          <w:sz w:val="24"/>
          <w:szCs w:val="28"/>
          <w:lang w:eastAsia="ru-RU"/>
        </w:rPr>
        <w:t>Я думаю</w:t>
      </w:r>
      <w:r>
        <w:rPr>
          <w:rFonts w:asciiTheme="majorHAnsi" w:eastAsia="Times New Roman" w:hAnsiTheme="majorHAnsi" w:cs="Arial"/>
          <w:i/>
          <w:color w:val="000000"/>
          <w:sz w:val="24"/>
          <w:szCs w:val="28"/>
          <w:lang w:eastAsia="ru-RU"/>
        </w:rPr>
        <w:t xml:space="preserve">, </w:t>
      </w:r>
      <w:r w:rsidRPr="00936ACA">
        <w:rPr>
          <w:rFonts w:asciiTheme="majorHAnsi" w:eastAsia="Times New Roman" w:hAnsiTheme="majorHAnsi" w:cs="Arial"/>
          <w:i/>
          <w:color w:val="000000"/>
          <w:sz w:val="24"/>
          <w:szCs w:val="28"/>
          <w:lang w:eastAsia="ru-RU"/>
        </w:rPr>
        <w:t>нет необходимости останавливаться на них более подробно</w:t>
      </w:r>
      <w:r>
        <w:rPr>
          <w:rFonts w:asciiTheme="majorHAnsi" w:eastAsia="Times New Roman" w:hAnsiTheme="majorHAnsi" w:cs="Arial"/>
          <w:i/>
          <w:color w:val="000000"/>
          <w:sz w:val="24"/>
          <w:szCs w:val="28"/>
          <w:lang w:eastAsia="ru-RU"/>
        </w:rPr>
        <w:t>…</w:t>
      </w:r>
    </w:p>
    <w:p w:rsidR="00041599" w:rsidRPr="003D0F67" w:rsidRDefault="00041599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/>
          <w:sz w:val="28"/>
          <w:szCs w:val="28"/>
          <w:u w:val="single"/>
          <w:lang w:eastAsia="ru-RU"/>
        </w:rPr>
      </w:pPr>
      <w:r w:rsidRPr="003D0F67">
        <w:rPr>
          <w:rFonts w:asciiTheme="majorHAnsi" w:eastAsia="Times New Roman" w:hAnsiTheme="majorHAnsi" w:cs="Arial"/>
          <w:b/>
          <w:i/>
          <w:color w:val="000000"/>
          <w:sz w:val="28"/>
          <w:szCs w:val="28"/>
          <w:highlight w:val="lightGray"/>
          <w:u w:val="single"/>
          <w:lang w:eastAsia="ru-RU"/>
        </w:rPr>
        <w:t>4 слайд</w:t>
      </w:r>
      <w:r w:rsidR="00936ACA" w:rsidRPr="003D0F67">
        <w:rPr>
          <w:rFonts w:asciiTheme="majorHAnsi" w:eastAsia="Times New Roman" w:hAnsiTheme="majorHAnsi" w:cs="Arial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936ACA" w:rsidRPr="00936ACA" w:rsidRDefault="00936ACA" w:rsidP="00936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</w:pPr>
      <w:r w:rsidRPr="00936ACA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Массаж и пальчиковая  гимнастика</w:t>
      </w:r>
    </w:p>
    <w:p w:rsidR="00C641C7" w:rsidRPr="00B85045" w:rsidRDefault="00C641C7" w:rsidP="0012510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25107">
        <w:rPr>
          <w:rFonts w:asciiTheme="majorHAnsi" w:eastAsia="Times New Roman" w:hAnsiTheme="majorHAnsi" w:cs="Arial"/>
          <w:b/>
          <w:i/>
          <w:color w:val="000000"/>
          <w:sz w:val="28"/>
          <w:szCs w:val="28"/>
          <w:lang w:eastAsia="ru-RU"/>
        </w:rPr>
        <w:t>Цель занятий массажем и пальчиковой гимнастикой</w:t>
      </w:r>
      <w:r w:rsidRPr="00B85045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 xml:space="preserve"> – развитие взаимосвязи между полушариями мозга и синхронизации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их работы. В правом полушарии мозга у нас возникают различные образы предметов и явлений, а в левом они </w:t>
      </w:r>
      <w:proofErr w:type="spellStart"/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вербализуются</w:t>
      </w:r>
      <w:proofErr w:type="spellEnd"/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, то есть находят словесное выражение, а происходит это благодаря «мостику» между правым и левым полушариями. Чем крепче этот мостик, тем быстрее и чаще по нему идут нервные импульсы, активнее мыслительные процессы, точнее внимание, выше способности. </w:t>
      </w:r>
    </w:p>
    <w:p w:rsidR="00041599" w:rsidRPr="003D0F67" w:rsidRDefault="00041599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/>
          <w:sz w:val="28"/>
          <w:szCs w:val="28"/>
          <w:u w:val="single"/>
          <w:lang w:eastAsia="ru-RU"/>
        </w:rPr>
      </w:pPr>
      <w:r w:rsidRPr="003D0F67">
        <w:rPr>
          <w:rFonts w:asciiTheme="majorHAnsi" w:eastAsia="Times New Roman" w:hAnsiTheme="majorHAnsi" w:cstheme="minorHAnsi"/>
          <w:b/>
          <w:i/>
          <w:color w:val="000000"/>
          <w:sz w:val="28"/>
          <w:szCs w:val="28"/>
          <w:highlight w:val="lightGray"/>
          <w:u w:val="single"/>
          <w:lang w:eastAsia="ru-RU"/>
        </w:rPr>
        <w:t>5 слайд</w:t>
      </w:r>
    </w:p>
    <w:p w:rsidR="00C641C7" w:rsidRPr="00673983" w:rsidRDefault="00C641C7" w:rsidP="006739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</w:pPr>
      <w:r w:rsidRPr="00673983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 xml:space="preserve">Методика </w:t>
      </w:r>
      <w:proofErr w:type="spellStart"/>
      <w:r w:rsidRPr="00673983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Йосиро</w:t>
      </w:r>
      <w:proofErr w:type="spellEnd"/>
      <w:r w:rsidRPr="00673983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73983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ru-RU"/>
        </w:rPr>
        <w:t>Цуцми</w:t>
      </w:r>
      <w:proofErr w:type="spellEnd"/>
    </w:p>
    <w:p w:rsidR="00C641C7" w:rsidRPr="00B85045" w:rsidRDefault="00125107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своей работе используем</w:t>
      </w:r>
      <w:r w:rsidR="00C641C7"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упражнения массажа пальцев и кистей рук из методики японского учёного </w:t>
      </w:r>
      <w:proofErr w:type="spellStart"/>
      <w:r w:rsidR="00C641C7"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Йосиро</w:t>
      </w:r>
      <w:proofErr w:type="spellEnd"/>
      <w:r w:rsidR="00C641C7"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C641C7"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Цуцуми</w:t>
      </w:r>
      <w:proofErr w:type="spellEnd"/>
      <w:r w:rsidR="00C641C7"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Массаж пальцев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</w:t>
      </w:r>
      <w:r w:rsidR="00C641C7"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Все верхние фаланги пальцев и особенно ногти - проекции головы. И надавливая на них, особенно на ногти, мы стимулируем головной мозг, а также улучшаем его кровообращение. </w:t>
      </w:r>
    </w:p>
    <w:p w:rsidR="00C641C7" w:rsidRPr="00B85045" w:rsidRDefault="00C641C7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1)Массаж пальцев и кистей рук начинают с мизинца, примерно с середины ногтя. Палец массируют большими пальцам обеих рук, легко и свободно, круговыми движениями, по 3-5 раз, по направлению от первой фаланги к кончику и в обратном направлении. Такой же массаж проделывают для указательного, безымянного, среднего и большого пальцев. </w:t>
      </w:r>
    </w:p>
    <w:p w:rsidR="00C641C7" w:rsidRPr="00B85045" w:rsidRDefault="00C641C7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2)Массаж ладоней шестигранным карандашом (активи</w:t>
      </w:r>
      <w:r w:rsidR="0067398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зирует нервные окончания, снимае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 напряжение</w:t>
      </w:r>
      <w:r w:rsidR="0067398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)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</w:t>
      </w:r>
    </w:p>
    <w:p w:rsidR="00C641C7" w:rsidRPr="00B85045" w:rsidRDefault="00C641C7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3)Хлопки ладонями. Улучшают когнитивные и моторные навыки – память, мышление, внимание и сенсорное восприятие, позволяют снять напряжение. </w:t>
      </w:r>
      <w:proofErr w:type="gramStart"/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(Хлопок в ладоши равносилен маленькому взрыву, выходит отрицательная энергия.</w:t>
      </w:r>
      <w:proofErr w:type="gramEnd"/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Звук носит очищающий характер).</w:t>
      </w:r>
      <w:proofErr w:type="gramEnd"/>
    </w:p>
    <w:p w:rsidR="00C641C7" w:rsidRPr="00B85045" w:rsidRDefault="00673983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4)Растирание ладоней (вызывает п</w:t>
      </w:r>
      <w:r w:rsidR="00C641C7"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рилив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тепла, улучшение кровообращение</w:t>
      </w:r>
      <w:r w:rsidR="00C641C7"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) </w:t>
      </w:r>
    </w:p>
    <w:p w:rsidR="00E50472" w:rsidRPr="00673983" w:rsidRDefault="00E50472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sz w:val="28"/>
          <w:szCs w:val="28"/>
          <w:highlight w:val="lightGray"/>
          <w:u w:val="single"/>
          <w:lang w:eastAsia="ru-RU"/>
        </w:rPr>
      </w:pPr>
      <w:r w:rsidRPr="00673983">
        <w:rPr>
          <w:rFonts w:asciiTheme="majorHAnsi" w:eastAsia="Times New Roman" w:hAnsiTheme="majorHAnsi" w:cs="Arial"/>
          <w:b/>
          <w:i/>
          <w:sz w:val="28"/>
          <w:szCs w:val="28"/>
          <w:highlight w:val="lightGray"/>
          <w:u w:val="single"/>
          <w:lang w:eastAsia="ru-RU"/>
        </w:rPr>
        <w:t>6 слайд</w:t>
      </w:r>
    </w:p>
    <w:p w:rsidR="00C641C7" w:rsidRPr="00673983" w:rsidRDefault="00C641C7" w:rsidP="006739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  <w:u w:val="single"/>
          <w:lang w:eastAsia="ru-RU"/>
        </w:rPr>
      </w:pPr>
      <w:r w:rsidRPr="00673983">
        <w:rPr>
          <w:rFonts w:asciiTheme="majorHAnsi" w:eastAsia="Times New Roman" w:hAnsiTheme="majorHAnsi" w:cs="Arial"/>
          <w:b/>
          <w:sz w:val="28"/>
          <w:szCs w:val="28"/>
          <w:u w:val="single"/>
          <w:lang w:eastAsia="ru-RU"/>
        </w:rPr>
        <w:t>Пальчиковая зарядка</w:t>
      </w:r>
    </w:p>
    <w:p w:rsidR="00C641C7" w:rsidRPr="00673983" w:rsidRDefault="00C641C7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u w:val="single"/>
          <w:lang w:eastAsia="ru-RU"/>
        </w:rPr>
      </w:pP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</w:t>
      </w:r>
      <w:r w:rsidRPr="00125107">
        <w:rPr>
          <w:rFonts w:asciiTheme="majorHAnsi" w:eastAsia="Times New Roman" w:hAnsiTheme="majorHAnsi" w:cs="Arial"/>
          <w:color w:val="000000"/>
          <w:sz w:val="28"/>
          <w:szCs w:val="28"/>
          <w:u w:val="single"/>
          <w:lang w:eastAsia="ru-RU"/>
        </w:rPr>
        <w:t>)«Пальчики здороваются»</w:t>
      </w:r>
      <w:r w:rsidR="00673983">
        <w:rPr>
          <w:rFonts w:asciiTheme="majorHAnsi" w:eastAsia="Times New Roman" w:hAnsiTheme="majorHAnsi" w:cs="Arial"/>
          <w:color w:val="000000"/>
          <w:sz w:val="28"/>
          <w:szCs w:val="28"/>
          <w:u w:val="single"/>
          <w:lang w:eastAsia="ru-RU"/>
        </w:rPr>
        <w:t xml:space="preserve">.  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Это упражнение способствует улучшению памяти).</w:t>
      </w:r>
      <w:proofErr w:type="gramEnd"/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Поочередно и как можно быстрее перебирать пальцы рук, соединяя в кольцо с большим пальцем последовательно указательный, средний и т.д. Упражнение выполняется в прямом (от указательного пальца к мизинцу) и в обратном (от мизинца к указательному пальцу) порядке. Вначале методика выполнятся каждой рукой отдельно, затем вместе. </w:t>
      </w:r>
    </w:p>
    <w:p w:rsidR="00C641C7" w:rsidRPr="00B85045" w:rsidRDefault="00C641C7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2) </w:t>
      </w:r>
      <w:r w:rsidRPr="00125107">
        <w:rPr>
          <w:rFonts w:asciiTheme="majorHAnsi" w:eastAsia="Times New Roman" w:hAnsiTheme="majorHAnsi" w:cs="Arial"/>
          <w:color w:val="000000"/>
          <w:sz w:val="28"/>
          <w:szCs w:val="28"/>
          <w:u w:val="single"/>
          <w:lang w:eastAsia="ru-RU"/>
        </w:rPr>
        <w:t>«Пальчики здороваются»</w:t>
      </w:r>
      <w:r w:rsidR="0067398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(усложнённый вариант). </w:t>
      </w:r>
      <w:proofErr w:type="gramStart"/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Соединяем на правой руке большой и указательный пальцы, а на левой – большой и мизинец. </w:t>
      </w:r>
      <w:proofErr w:type="gramEnd"/>
    </w:p>
    <w:p w:rsidR="00C641C7" w:rsidRPr="00B85045" w:rsidRDefault="00C641C7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3)</w:t>
      </w:r>
      <w:r w:rsidRPr="00125107">
        <w:rPr>
          <w:rFonts w:asciiTheme="majorHAnsi" w:eastAsia="Times New Roman" w:hAnsiTheme="majorHAnsi" w:cs="Arial"/>
          <w:color w:val="000000"/>
          <w:sz w:val="28"/>
          <w:szCs w:val="28"/>
          <w:u w:val="single"/>
          <w:lang w:eastAsia="ru-RU"/>
        </w:rPr>
        <w:t xml:space="preserve"> «Цепочка» 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Соединяют большой и указательный палец левой руки, затем правой, предварительно пропустив, через образовавшееся колечко. Разъединяют и соединяют большие и средние пальцы и т. д. </w:t>
      </w:r>
    </w:p>
    <w:p w:rsidR="00C641C7" w:rsidRPr="00B85045" w:rsidRDefault="00C641C7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7398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4)</w:t>
      </w:r>
      <w:r w:rsidRPr="00125107">
        <w:rPr>
          <w:rFonts w:asciiTheme="majorHAnsi" w:eastAsia="Times New Roman" w:hAnsiTheme="majorHAnsi" w:cs="Arial"/>
          <w:color w:val="000000"/>
          <w:sz w:val="28"/>
          <w:szCs w:val="28"/>
          <w:u w:val="single"/>
          <w:lang w:eastAsia="ru-RU"/>
        </w:rPr>
        <w:t>«Плетение цепочки»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Соединяют большой и </w:t>
      </w:r>
      <w:proofErr w:type="gramStart"/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указательный</w:t>
      </w:r>
      <w:proofErr w:type="gramEnd"/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пальцы противоположных рук, затем большой и средний и т. д. при этом поворачивая кисти рук. </w:t>
      </w:r>
      <w:proofErr w:type="gramStart"/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Выполнять</w:t>
      </w:r>
      <w:proofErr w:type="gramEnd"/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разъединяя пальцы и не разъединяя одну из пар пальцев, а поворачивая их для соединения большого пальца с другим (средним, безымянным, мизинцем).  </w:t>
      </w:r>
    </w:p>
    <w:p w:rsidR="00E50472" w:rsidRPr="00673983" w:rsidRDefault="00E50472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/>
          <w:sz w:val="28"/>
          <w:szCs w:val="28"/>
          <w:u w:val="single"/>
          <w:lang w:eastAsia="ru-RU"/>
        </w:rPr>
      </w:pPr>
      <w:r w:rsidRPr="00673983">
        <w:rPr>
          <w:rFonts w:asciiTheme="majorHAnsi" w:eastAsia="Times New Roman" w:hAnsiTheme="majorHAnsi" w:cs="Arial"/>
          <w:b/>
          <w:i/>
          <w:color w:val="000000"/>
          <w:sz w:val="28"/>
          <w:szCs w:val="28"/>
          <w:highlight w:val="lightGray"/>
          <w:u w:val="single"/>
          <w:lang w:eastAsia="ru-RU"/>
        </w:rPr>
        <w:t>7 слайд</w:t>
      </w:r>
    </w:p>
    <w:p w:rsidR="00C641C7" w:rsidRPr="00B85045" w:rsidRDefault="00C641C7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5</w:t>
      </w:r>
      <w:r w:rsidRPr="00125107">
        <w:rPr>
          <w:rFonts w:asciiTheme="majorHAnsi" w:eastAsia="Times New Roman" w:hAnsiTheme="majorHAnsi" w:cs="Arial"/>
          <w:color w:val="000000"/>
          <w:sz w:val="28"/>
          <w:szCs w:val="28"/>
          <w:u w:val="single"/>
          <w:lang w:eastAsia="ru-RU"/>
        </w:rPr>
        <w:t>)«Кулак – ребро-ладонь»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- Три положения руки последовательно сменяющих друг друга. Выполняется сначала одной рукой, потом другой и двумя вместе. Повтор 8-10 раз. (Позволяет активизировать внимание)</w:t>
      </w:r>
      <w:proofErr w:type="gramStart"/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При затруднениях в выполнении инструктор предлагает ребенку помогать себе командами ("Кулак-ребро-ладонь”), произносимых вслух или мысленно.  </w:t>
      </w:r>
    </w:p>
    <w:p w:rsidR="00C641C7" w:rsidRDefault="00C641C7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6</w:t>
      </w:r>
      <w:r w:rsidRPr="00125107">
        <w:rPr>
          <w:rFonts w:asciiTheme="majorHAnsi" w:eastAsia="Times New Roman" w:hAnsiTheme="majorHAnsi" w:cs="Arial"/>
          <w:color w:val="000000"/>
          <w:sz w:val="28"/>
          <w:szCs w:val="28"/>
          <w:u w:val="single"/>
          <w:lang w:eastAsia="ru-RU"/>
        </w:rPr>
        <w:t>)«Лягушка»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Руки лежат ладонями на столе. Одновременно сжимать и разжимать кисти. Или поочерёдно: одна рука сжата в кулак, другая лежит ладонью на столе.</w:t>
      </w:r>
    </w:p>
    <w:p w:rsidR="00673983" w:rsidRDefault="00673983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673983" w:rsidRPr="00B85045" w:rsidRDefault="00673983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C641C7" w:rsidRPr="00673983" w:rsidRDefault="00E50472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/>
          <w:sz w:val="28"/>
          <w:szCs w:val="28"/>
          <w:u w:val="single"/>
          <w:lang w:eastAsia="ru-RU"/>
        </w:rPr>
      </w:pPr>
      <w:r w:rsidRPr="00673983">
        <w:rPr>
          <w:rFonts w:asciiTheme="majorHAnsi" w:eastAsia="Times New Roman" w:hAnsiTheme="majorHAnsi" w:cs="Arial"/>
          <w:b/>
          <w:i/>
          <w:color w:val="000000"/>
          <w:sz w:val="28"/>
          <w:szCs w:val="28"/>
          <w:highlight w:val="lightGray"/>
          <w:u w:val="single"/>
          <w:lang w:eastAsia="ru-RU"/>
        </w:rPr>
        <w:lastRenderedPageBreak/>
        <w:t>8 слайд</w:t>
      </w:r>
    </w:p>
    <w:p w:rsidR="009E2BF6" w:rsidRPr="00673983" w:rsidRDefault="009E2BF6" w:rsidP="0067398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673983">
        <w:rPr>
          <w:rFonts w:asciiTheme="majorHAnsi" w:hAnsiTheme="majorHAnsi"/>
          <w:b/>
          <w:sz w:val="28"/>
          <w:szCs w:val="28"/>
          <w:u w:val="single"/>
        </w:rPr>
        <w:t>Для развития мелкой моторики и подготовки руки к письму очень полезна методика, разработанная Т.В. Фадеевой.</w:t>
      </w:r>
    </w:p>
    <w:p w:rsidR="005476AF" w:rsidRPr="00B85045" w:rsidRDefault="005476AF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Упражнение 1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Ладошки лежат на парте. Дети поднимают пальцы по одному сначала на одной руке, затем на другой.</w:t>
      </w:r>
      <w:r w:rsidR="006F4064"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Повторяют это упражнение в обратном порядке.</w:t>
      </w:r>
    </w:p>
    <w:p w:rsidR="005476AF" w:rsidRPr="00B85045" w:rsidRDefault="005476AF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Упражнение 2.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Ладошки лежат на парте. Дети поднимают пальцы сразу на обеих руках, начиная с мизинца.</w:t>
      </w:r>
    </w:p>
    <w:p w:rsidR="005476AF" w:rsidRPr="00B85045" w:rsidRDefault="005476AF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Упражнение 3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Дети зажимают ручку или карандаш средним и указательным пальцами. Сгибают и разгибают эти пальцы, следя за тем, чтобы ручка (или карандаш) не опускались ниже большого пальца.</w:t>
      </w:r>
    </w:p>
    <w:p w:rsidR="005476AF" w:rsidRPr="00B85045" w:rsidRDefault="005476AF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Упражнение 4.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На столе лежит 10-15 карандашей или счетных палочек. Одной рукой надо собрать их в кулак, беря по одной штуке, затем также по одной положить на стол (выполнять, не помогая второй рукой).</w:t>
      </w:r>
    </w:p>
    <w:p w:rsidR="00E50472" w:rsidRPr="00673983" w:rsidRDefault="00E50472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/>
          <w:sz w:val="28"/>
          <w:szCs w:val="28"/>
          <w:u w:val="single"/>
          <w:lang w:eastAsia="ru-RU"/>
        </w:rPr>
      </w:pPr>
      <w:r w:rsidRPr="00673983">
        <w:rPr>
          <w:rFonts w:asciiTheme="majorHAnsi" w:eastAsia="Times New Roman" w:hAnsiTheme="majorHAnsi" w:cs="Arial"/>
          <w:b/>
          <w:i/>
          <w:color w:val="000000"/>
          <w:sz w:val="28"/>
          <w:szCs w:val="28"/>
          <w:highlight w:val="lightGray"/>
          <w:u w:val="single"/>
          <w:lang w:eastAsia="ru-RU"/>
        </w:rPr>
        <w:t>9 слайд</w:t>
      </w:r>
    </w:p>
    <w:p w:rsidR="005476AF" w:rsidRPr="00B85045" w:rsidRDefault="005476AF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Упражнение 5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Дети зажимают ручку вторыми фалангами указательного и среднего пальцев и делают «шаги» по поверхности стола.</w:t>
      </w:r>
    </w:p>
    <w:p w:rsidR="005476AF" w:rsidRPr="00B85045" w:rsidRDefault="005476AF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Упражнение 6.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Один конец ручки зажимают средним и указательным пальцами правой руки. При этом другой конец направлен от груди. Нужно, перевернув ручку, вложить ее в левую руку свободным концом. Затем очередным переворотом вкладывать ручку в правую руку и т.д.</w:t>
      </w:r>
    </w:p>
    <w:p w:rsidR="00E50472" w:rsidRPr="00673983" w:rsidRDefault="00E50472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/>
          <w:sz w:val="28"/>
          <w:szCs w:val="28"/>
          <w:u w:val="single"/>
          <w:lang w:eastAsia="ru-RU"/>
        </w:rPr>
      </w:pPr>
      <w:r w:rsidRPr="00673983">
        <w:rPr>
          <w:rFonts w:asciiTheme="majorHAnsi" w:eastAsia="Times New Roman" w:hAnsiTheme="majorHAnsi" w:cs="Arial"/>
          <w:b/>
          <w:i/>
          <w:color w:val="000000"/>
          <w:sz w:val="28"/>
          <w:szCs w:val="28"/>
          <w:highlight w:val="lightGray"/>
          <w:u w:val="single"/>
          <w:lang w:eastAsia="ru-RU"/>
        </w:rPr>
        <w:t>10 слайд</w:t>
      </w:r>
    </w:p>
    <w:p w:rsidR="00125107" w:rsidRDefault="005476AF" w:rsidP="001251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Упражнение 7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</w:t>
      </w:r>
    </w:p>
    <w:p w:rsidR="005476AF" w:rsidRPr="00B85045" w:rsidRDefault="005476AF" w:rsidP="00125107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Это упражнение напоминает перекладывание мячика в руках. Дети, представив себе, что у них в ладошках мячик, делают движения, имитирующие поворачивание мячика в разные стороны.</w:t>
      </w:r>
    </w:p>
    <w:p w:rsidR="00180050" w:rsidRPr="00B85045" w:rsidRDefault="003202CB" w:rsidP="003359B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</w:t>
      </w:r>
      <w:r w:rsidR="007A7D0B" w:rsidRPr="00B85045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Упражнение 8.</w:t>
      </w:r>
      <w:r w:rsidR="007A7D0B"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</w:p>
    <w:p w:rsidR="00180050" w:rsidRPr="00B85045" w:rsidRDefault="00180050" w:rsidP="003359B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Во время занятий письмом у ребенка может появиться писчий спазм. Это проявляется в том, что пальчики немеют, начинают побаливать, подрагивать, вначале чуть-чуть, едва заметно. Если вовремя не обратить на это внимание и не принять необходимые меры, дрожь в пальцах может стать постоянной или резкая боль сведет пальцы, как только он возьмет ручку или карандаш. Для предупреждения и снятия писчего спазма можно </w:t>
      </w:r>
      <w:r w:rsidR="006F4064"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использовать упражнение «Не дрож</w:t>
      </w:r>
      <w:r w:rsidRPr="00B850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жать!»</w:t>
      </w:r>
    </w:p>
    <w:p w:rsidR="003202CB" w:rsidRPr="00B85045" w:rsidRDefault="003202CB" w:rsidP="003359B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Садимся на стул, руки — на уровне глаз. Ладошки соединяем друг с другом. Делаем вдох через нос.</w:t>
      </w:r>
    </w:p>
    <w:p w:rsidR="00C0680D" w:rsidRDefault="003202CB" w:rsidP="003359B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Выдыхаем через рот и при этом чуть смещаем правую ладонь вниз – на несколько сантиметров. </w:t>
      </w:r>
      <w:r w:rsidR="00C0680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</w:p>
    <w:p w:rsidR="003202CB" w:rsidRPr="00B85045" w:rsidRDefault="003202CB" w:rsidP="003359B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B8504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При</w:t>
      </w:r>
      <w:r w:rsidR="00C0680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B8504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этом пальчики левой руки сгибаются и охватывают пальчики правой руки («обнимают» их,</w:t>
      </w:r>
      <w:proofErr w:type="gramEnd"/>
    </w:p>
    <w:p w:rsidR="003202CB" w:rsidRPr="00B85045" w:rsidRDefault="003202CB" w:rsidP="003359B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накладываются на них сверху). Снова делаем вдох через нос, разгибаем пальцы левой руки и</w:t>
      </w:r>
    </w:p>
    <w:p w:rsidR="003202CB" w:rsidRPr="00B85045" w:rsidRDefault="003202CB" w:rsidP="003359B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возвращаем правую ладонь на место. Делаем упражнение в другую сторону – теперь левая рука</w:t>
      </w:r>
    </w:p>
    <w:p w:rsidR="003202CB" w:rsidRPr="00B85045" w:rsidRDefault="003202CB" w:rsidP="003359B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опускается, а пальчики правой руки «обнимают» пальчики левой руки сверху. Выполнять</w:t>
      </w:r>
    </w:p>
    <w:p w:rsidR="003202CB" w:rsidRPr="00B85045" w:rsidRDefault="003202CB" w:rsidP="003359B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упражнение нужно 10-15 раз.</w:t>
      </w:r>
    </w:p>
    <w:p w:rsidR="003202CB" w:rsidRDefault="00E50472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/>
          <w:sz w:val="28"/>
          <w:szCs w:val="28"/>
          <w:u w:val="single"/>
          <w:lang w:eastAsia="ru-RU"/>
        </w:rPr>
      </w:pPr>
      <w:r w:rsidRPr="00673983">
        <w:rPr>
          <w:rFonts w:asciiTheme="majorHAnsi" w:eastAsia="Times New Roman" w:hAnsiTheme="majorHAnsi" w:cs="Arial"/>
          <w:b/>
          <w:i/>
          <w:color w:val="000000"/>
          <w:sz w:val="28"/>
          <w:szCs w:val="28"/>
          <w:highlight w:val="lightGray"/>
          <w:u w:val="single"/>
          <w:lang w:eastAsia="ru-RU"/>
        </w:rPr>
        <w:t>11 слайд</w:t>
      </w:r>
    </w:p>
    <w:p w:rsidR="00673983" w:rsidRPr="00673983" w:rsidRDefault="00673983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color w:val="000000"/>
          <w:sz w:val="24"/>
          <w:szCs w:val="28"/>
          <w:lang w:eastAsia="ru-RU"/>
        </w:rPr>
      </w:pPr>
      <w:r w:rsidRPr="00673983">
        <w:rPr>
          <w:rFonts w:asciiTheme="majorHAnsi" w:eastAsia="Times New Roman" w:hAnsiTheme="majorHAnsi" w:cs="Arial"/>
          <w:i/>
          <w:color w:val="000000"/>
          <w:sz w:val="24"/>
          <w:szCs w:val="28"/>
          <w:lang w:eastAsia="ru-RU"/>
        </w:rPr>
        <w:t>Может у кого-то возникает вопрос, когда проводить все эти упражнения?</w:t>
      </w:r>
      <w:r>
        <w:rPr>
          <w:rFonts w:asciiTheme="majorHAnsi" w:eastAsia="Times New Roman" w:hAnsiTheme="majorHAnsi" w:cs="Arial"/>
          <w:i/>
          <w:color w:val="000000"/>
          <w:sz w:val="24"/>
          <w:szCs w:val="28"/>
          <w:lang w:eastAsia="ru-RU"/>
        </w:rPr>
        <w:t xml:space="preserve"> Это организационные минутки в начале урока, ФМ во время урока, на уроках тех</w:t>
      </w:r>
      <w:r w:rsidR="00343469">
        <w:rPr>
          <w:rFonts w:asciiTheme="majorHAnsi" w:eastAsia="Times New Roman" w:hAnsiTheme="majorHAnsi" w:cs="Arial"/>
          <w:i/>
          <w:color w:val="000000"/>
          <w:sz w:val="24"/>
          <w:szCs w:val="28"/>
          <w:lang w:eastAsia="ru-RU"/>
        </w:rPr>
        <w:t>н</w:t>
      </w:r>
      <w:r>
        <w:rPr>
          <w:rFonts w:asciiTheme="majorHAnsi" w:eastAsia="Times New Roman" w:hAnsiTheme="majorHAnsi" w:cs="Arial"/>
          <w:i/>
          <w:color w:val="000000"/>
          <w:sz w:val="24"/>
          <w:szCs w:val="28"/>
          <w:lang w:eastAsia="ru-RU"/>
        </w:rPr>
        <w:t>ологии и во внеурочной деятельности.</w:t>
      </w:r>
    </w:p>
    <w:p w:rsidR="00E50472" w:rsidRPr="00673983" w:rsidRDefault="00673983" w:rsidP="003359B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i/>
          <w:sz w:val="24"/>
          <w:szCs w:val="28"/>
          <w:lang w:eastAsia="ru-RU"/>
        </w:rPr>
      </w:pPr>
      <w:r w:rsidRPr="00673983">
        <w:rPr>
          <w:rFonts w:asciiTheme="majorHAnsi" w:eastAsia="Times New Roman" w:hAnsiTheme="majorHAnsi" w:cs="Arial"/>
          <w:i/>
          <w:sz w:val="24"/>
          <w:szCs w:val="28"/>
          <w:lang w:eastAsia="ru-RU"/>
        </w:rPr>
        <w:t>Именно по этой причине нами была</w:t>
      </w:r>
      <w:r w:rsidR="00E50472" w:rsidRPr="00673983">
        <w:rPr>
          <w:rFonts w:asciiTheme="majorHAnsi" w:eastAsia="Times New Roman" w:hAnsiTheme="majorHAnsi" w:cs="Arial"/>
          <w:i/>
          <w:sz w:val="24"/>
          <w:szCs w:val="28"/>
          <w:lang w:eastAsia="ru-RU"/>
        </w:rPr>
        <w:t xml:space="preserve"> выбран</w:t>
      </w:r>
      <w:r w:rsidRPr="00673983">
        <w:rPr>
          <w:rFonts w:asciiTheme="majorHAnsi" w:eastAsia="Times New Roman" w:hAnsiTheme="majorHAnsi" w:cs="Arial"/>
          <w:i/>
          <w:sz w:val="24"/>
          <w:szCs w:val="28"/>
          <w:lang w:eastAsia="ru-RU"/>
        </w:rPr>
        <w:t>а</w:t>
      </w:r>
      <w:r w:rsidR="00E50472" w:rsidRPr="00673983">
        <w:rPr>
          <w:rFonts w:asciiTheme="majorHAnsi" w:eastAsia="Times New Roman" w:hAnsiTheme="majorHAnsi" w:cs="Arial"/>
          <w:i/>
          <w:sz w:val="24"/>
          <w:szCs w:val="28"/>
          <w:lang w:eastAsia="ru-RU"/>
        </w:rPr>
        <w:t xml:space="preserve"> внеурочн</w:t>
      </w:r>
      <w:r w:rsidRPr="00673983">
        <w:rPr>
          <w:rFonts w:asciiTheme="majorHAnsi" w:eastAsia="Times New Roman" w:hAnsiTheme="majorHAnsi" w:cs="Arial"/>
          <w:i/>
          <w:sz w:val="24"/>
          <w:szCs w:val="28"/>
          <w:lang w:eastAsia="ru-RU"/>
        </w:rPr>
        <w:t>ая деятельность</w:t>
      </w:r>
      <w:r w:rsidR="00E50472" w:rsidRPr="00673983">
        <w:rPr>
          <w:rFonts w:asciiTheme="majorHAnsi" w:eastAsia="Times New Roman" w:hAnsiTheme="majorHAnsi" w:cs="Arial"/>
          <w:i/>
          <w:sz w:val="24"/>
          <w:szCs w:val="28"/>
          <w:lang w:eastAsia="ru-RU"/>
        </w:rPr>
        <w:t xml:space="preserve"> «Умелые ручки»</w:t>
      </w:r>
      <w:r w:rsidRPr="00673983">
        <w:rPr>
          <w:rFonts w:asciiTheme="majorHAnsi" w:eastAsia="Times New Roman" w:hAnsiTheme="majorHAnsi" w:cs="Arial"/>
          <w:i/>
          <w:sz w:val="24"/>
          <w:szCs w:val="28"/>
          <w:lang w:eastAsia="ru-RU"/>
        </w:rPr>
        <w:t>, где дети занимаются:</w:t>
      </w:r>
    </w:p>
    <w:p w:rsidR="00724465" w:rsidRDefault="00724465" w:rsidP="00724465">
      <w:pPr>
        <w:spacing w:before="120" w:after="120" w:line="396" w:lineRule="atLeast"/>
        <w:jc w:val="center"/>
        <w:outlineLvl w:val="1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о</w:t>
      </w:r>
      <w:r w:rsidR="001659FA" w:rsidRPr="00724465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ригами, </w:t>
      </w:r>
      <w:r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аппликацией, </w:t>
      </w:r>
    </w:p>
    <w:p w:rsidR="005476AF" w:rsidRPr="00724465" w:rsidRDefault="001659FA" w:rsidP="00724465">
      <w:pPr>
        <w:spacing w:before="120" w:after="120" w:line="396" w:lineRule="atLeast"/>
        <w:jc w:val="center"/>
        <w:outlineLvl w:val="1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  <w:r w:rsidRPr="00724465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а</w:t>
      </w:r>
      <w:r w:rsidR="00724465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рхитектурным</w:t>
      </w:r>
      <w:r w:rsidR="000A134D" w:rsidRPr="00724465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 и техни</w:t>
      </w:r>
      <w:r w:rsidR="00AC6DA0" w:rsidRPr="00724465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ч</w:t>
      </w:r>
      <w:r w:rsidR="00724465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еским</w:t>
      </w:r>
      <w:r w:rsidR="005476AF" w:rsidRPr="00724465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 моделирование</w:t>
      </w:r>
      <w:r w:rsidR="00724465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м</w:t>
      </w:r>
    </w:p>
    <w:p w:rsidR="005476AF" w:rsidRPr="00B85045" w:rsidRDefault="005476AF" w:rsidP="003359B8">
      <w:p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90F55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Архитектурное моделирование</w:t>
      </w:r>
      <w:r w:rsidRPr="00B85045">
        <w:rPr>
          <w:rFonts w:asciiTheme="majorHAnsi" w:eastAsia="Times New Roman" w:hAnsiTheme="majorHAnsi" w:cs="Times New Roman"/>
          <w:sz w:val="28"/>
          <w:szCs w:val="28"/>
          <w:lang w:eastAsia="ru-RU"/>
        </w:rPr>
        <w:t> — упражнение, которое задействует одновременно двигательную, зрительную и ассоциативную память. Оно развивает технику владения чертежными инструментами, графическую грамотность, прививает навыки ориентирования в пространстве и на листе бумаги, помогает детям в решении конструкторских задач.</w:t>
      </w:r>
    </w:p>
    <w:p w:rsidR="000A134D" w:rsidRPr="00B85045" w:rsidRDefault="000A134D" w:rsidP="003359B8">
      <w:p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85045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59AA483F" wp14:editId="74A2701A">
            <wp:extent cx="1356360" cy="1045565"/>
            <wp:effectExtent l="0" t="0" r="0" b="2540"/>
            <wp:docPr id="3" name="Рисунок 3" descr="https://sun9-47.userapi.com/impg/c857720/v857720973/1ce750/AKSWv-KeoKA.jpg?size=604x466&amp;quality=96&amp;sign=73607d04ec51e66d2bac65e1ba8fa4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7.userapi.com/impg/c857720/v857720973/1ce750/AKSWv-KeoKA.jpg?size=604x466&amp;quality=96&amp;sign=73607d04ec51e66d2bac65e1ba8fa4c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0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DA9" w:rsidRPr="00B8504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="00CC3DA9" w:rsidRPr="00B85045">
        <w:rPr>
          <w:rFonts w:asciiTheme="majorHAnsi" w:hAnsiTheme="majorHAnsi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16B37FC5" wp14:editId="7F3978D0">
            <wp:extent cx="1483279" cy="1048995"/>
            <wp:effectExtent l="0" t="0" r="3175" b="0"/>
            <wp:docPr id="9" name="Рисунок 9" descr="https://ot2do6.ru/uploads/posts/2016-08/1472020884_pe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t2do6.ru/uploads/posts/2016-08/1472020884_pes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87" cy="10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DA0" w:rsidRPr="00B8504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="00AC6DA0" w:rsidRPr="00B85045">
        <w:rPr>
          <w:rFonts w:asciiTheme="majorHAnsi" w:hAnsiTheme="majorHAnsi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5ADCB201" wp14:editId="5FA5C6AC">
            <wp:extent cx="807720" cy="1044916"/>
            <wp:effectExtent l="0" t="0" r="0" b="3175"/>
            <wp:docPr id="11" name="Рисунок 11" descr="https://i.pinimg.com/originals/5b/62/e0/5b62e073f2adc8203cfe925b05dc2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5b/62/e0/5b62e073f2adc8203cfe925b05dc20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08" cy="104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9FA" w:rsidRPr="00B8504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="001659FA" w:rsidRPr="00B85045">
        <w:rPr>
          <w:rFonts w:asciiTheme="majorHAnsi" w:hAnsiTheme="majorHAnsi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75C3AD6A" wp14:editId="6EE0C227">
            <wp:extent cx="1391920" cy="1043940"/>
            <wp:effectExtent l="0" t="0" r="0" b="3810"/>
            <wp:docPr id="14" name="Рисунок 14" descr="https://paper-land.ru/wp-content/uploads/6/3/7/63795394c22026c24973968d67fdbf0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per-land.ru/wp-content/uploads/6/3/7/63795394c22026c24973968d67fdbf0d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176" cy="104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72" w:rsidRPr="00C0680D" w:rsidRDefault="00E50472" w:rsidP="003359B8">
      <w:pPr>
        <w:spacing w:after="100" w:afterAutospacing="1" w:line="240" w:lineRule="auto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u w:val="single"/>
          <w:lang w:eastAsia="ru-RU"/>
        </w:rPr>
      </w:pPr>
      <w:r w:rsidRPr="00C0680D">
        <w:rPr>
          <w:rFonts w:asciiTheme="majorHAnsi" w:eastAsia="Times New Roman" w:hAnsiTheme="majorHAnsi" w:cs="Times New Roman"/>
          <w:b/>
          <w:i/>
          <w:sz w:val="28"/>
          <w:szCs w:val="28"/>
          <w:highlight w:val="lightGray"/>
          <w:u w:val="single"/>
          <w:lang w:eastAsia="ru-RU"/>
        </w:rPr>
        <w:t>12 слайд</w:t>
      </w:r>
    </w:p>
    <w:p w:rsidR="003A701E" w:rsidRPr="00C0680D" w:rsidRDefault="003A701E" w:rsidP="003359B8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b/>
          <w:bCs/>
          <w:color w:val="212529"/>
          <w:sz w:val="28"/>
          <w:szCs w:val="28"/>
          <w:lang w:eastAsia="ru-RU"/>
        </w:rPr>
        <w:t>Аппликация в технике мозаика</w:t>
      </w:r>
      <w:r w:rsidR="00C0680D">
        <w:rPr>
          <w:rFonts w:asciiTheme="majorHAnsi" w:eastAsia="Times New Roman" w:hAnsiTheme="majorHAnsi" w:cs="Arial"/>
          <w:b/>
          <w:bCs/>
          <w:color w:val="212529"/>
          <w:sz w:val="28"/>
          <w:szCs w:val="28"/>
          <w:lang w:eastAsia="ru-RU"/>
        </w:rPr>
        <w:t xml:space="preserve">. </w:t>
      </w:r>
      <w:r w:rsidR="00C0680D" w:rsidRPr="00C0680D">
        <w:rPr>
          <w:rFonts w:asciiTheme="majorHAnsi" w:eastAsia="Times New Roman" w:hAnsiTheme="majorHAnsi" w:cs="Arial"/>
          <w:bCs/>
          <w:color w:val="212529"/>
          <w:sz w:val="28"/>
          <w:szCs w:val="28"/>
          <w:lang w:eastAsia="ru-RU"/>
        </w:rPr>
        <w:t>Э</w:t>
      </w:r>
      <w:r w:rsidR="00C0680D">
        <w:rPr>
          <w:rFonts w:asciiTheme="majorHAnsi" w:eastAsia="Times New Roman" w:hAnsiTheme="majorHAnsi" w:cs="Arial"/>
          <w:bCs/>
          <w:color w:val="212529"/>
          <w:sz w:val="28"/>
          <w:szCs w:val="28"/>
          <w:lang w:eastAsia="ru-RU"/>
        </w:rPr>
        <w:t>то могут быть как индивидуальные, так и коллективные виды работ.</w:t>
      </w:r>
    </w:p>
    <w:p w:rsidR="003A701E" w:rsidRPr="00B85045" w:rsidRDefault="003A701E" w:rsidP="003359B8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b/>
          <w:bCs/>
          <w:color w:val="212529"/>
          <w:sz w:val="28"/>
          <w:szCs w:val="28"/>
          <w:lang w:eastAsia="ru-RU"/>
        </w:rPr>
        <w:t>Рисование мелом</w:t>
      </w:r>
      <w:r w:rsidR="00C0680D"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  <w:t xml:space="preserve"> на </w:t>
      </w:r>
      <w:r w:rsidRPr="00B85045"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  <w:t>доске — отличная тренировка для детских пальчиков.</w:t>
      </w:r>
    </w:p>
    <w:p w:rsidR="003A701E" w:rsidRPr="00B85045" w:rsidRDefault="003A701E" w:rsidP="003359B8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b/>
          <w:bCs/>
          <w:color w:val="212529"/>
          <w:sz w:val="28"/>
          <w:szCs w:val="28"/>
          <w:lang w:eastAsia="ru-RU"/>
        </w:rPr>
        <w:t>Рисование ладошками</w:t>
      </w:r>
    </w:p>
    <w:p w:rsidR="003A701E" w:rsidRPr="00B85045" w:rsidRDefault="003A701E" w:rsidP="003359B8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  <w:t>Расстелите перед ребенком большой лист ватмана, дайте краски и попросите что-нибудь нарисовать ладошками.</w:t>
      </w:r>
    </w:p>
    <w:p w:rsidR="00E51B99" w:rsidRPr="00B85045" w:rsidRDefault="00E51B99" w:rsidP="003359B8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 wp14:anchorId="3F853BBE" wp14:editId="7551BF50">
            <wp:extent cx="819150" cy="1056002"/>
            <wp:effectExtent l="0" t="0" r="0" b="0"/>
            <wp:docPr id="1" name="Рисунок 1" descr="https://pickimage.ru/wp-content/uploads/images/detskie/palm/ladoshk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palm/ladoshki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91" cy="105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045"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  <w:t xml:space="preserve">  </w:t>
      </w:r>
      <w:r w:rsidRPr="00B85045">
        <w:rPr>
          <w:rFonts w:asciiTheme="majorHAnsi" w:eastAsia="Times New Roman" w:hAnsiTheme="majorHAnsi" w:cs="Arial"/>
          <w:noProof/>
          <w:color w:val="212529"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5C25515A" wp14:editId="1EAEDC1D">
            <wp:extent cx="1424323" cy="1053406"/>
            <wp:effectExtent l="0" t="0" r="4445" b="0"/>
            <wp:docPr id="2" name="Рисунок 2" descr="https://1.bp.blogspot.com/-knI4-xTbuFY/VtP67nCP-_I/AAAAAAAAA7E/Sr32kJ5FUAc/s1600/%25D0%25A0%25D0%25B8%25D1%2581%25D1%2583%25D0%25BD%25D0%25BE%25D0%25BA%2B%252817%2529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knI4-xTbuFY/VtP67nCP-_I/AAAAAAAAA7E/Sr32kJ5FUAc/s1600/%25D0%25A0%25D0%25B8%25D1%2581%25D1%2583%25D0%25BD%25D0%25BE%25D0%25BA%2B%252817%2529_thum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562" cy="105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9A6" w:rsidRPr="00B85045"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  <w:t xml:space="preserve">  </w:t>
      </w:r>
    </w:p>
    <w:p w:rsidR="003A701E" w:rsidRPr="00B85045" w:rsidRDefault="003A701E" w:rsidP="003359B8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b/>
          <w:bCs/>
          <w:color w:val="212529"/>
          <w:sz w:val="28"/>
          <w:szCs w:val="28"/>
          <w:lang w:eastAsia="ru-RU"/>
        </w:rPr>
        <w:t>Выкладывание узора из спичек</w:t>
      </w:r>
    </w:p>
    <w:p w:rsidR="003A701E" w:rsidRPr="00B85045" w:rsidRDefault="003A701E" w:rsidP="003359B8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  <w:t>Распечатайте или нарисуйте простые геометрические фигуры или узоры. Попросите ребенка повторить изображение, выложив его с помощью спичек или палочек.</w:t>
      </w:r>
    </w:p>
    <w:p w:rsidR="00C819A6" w:rsidRPr="00B85045" w:rsidRDefault="00C819A6" w:rsidP="003359B8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noProof/>
          <w:color w:val="212529"/>
          <w:sz w:val="28"/>
          <w:szCs w:val="28"/>
          <w:lang w:eastAsia="ru-RU"/>
        </w:rPr>
        <w:drawing>
          <wp:inline distT="0" distB="0" distL="0" distR="0" wp14:anchorId="353F0606" wp14:editId="4DD6E494">
            <wp:extent cx="731242" cy="975360"/>
            <wp:effectExtent l="0" t="0" r="0" b="0"/>
            <wp:docPr id="4" name="Рисунок 4" descr="http://tash-cgb.narod.ru/_nw/2/03184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ash-cgb.narod.ru/_nw/2/0318476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42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045"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  <w:t xml:space="preserve"> </w:t>
      </w:r>
      <w:r w:rsidRPr="00B85045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480BD7C8" wp14:editId="09620194">
            <wp:extent cx="1295400" cy="971550"/>
            <wp:effectExtent l="0" t="0" r="0" b="0"/>
            <wp:docPr id="5" name="Рисунок 5" descr="https://www.maam.ru/upload/blogs/detsad-262652-1471172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262652-147117276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289" cy="97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045">
        <w:rPr>
          <w:rFonts w:asciiTheme="majorHAnsi" w:hAnsiTheme="majorHAnsi"/>
          <w:sz w:val="28"/>
          <w:szCs w:val="28"/>
        </w:rPr>
        <w:t xml:space="preserve"> </w:t>
      </w:r>
      <w:r w:rsidRPr="00B85045">
        <w:rPr>
          <w:rFonts w:asciiTheme="majorHAnsi" w:eastAsia="Times New Roman" w:hAnsiTheme="majorHAnsi" w:cs="Arial"/>
          <w:noProof/>
          <w:color w:val="212529"/>
          <w:sz w:val="28"/>
          <w:szCs w:val="28"/>
          <w:lang w:eastAsia="ru-RU"/>
        </w:rPr>
        <w:drawing>
          <wp:inline distT="0" distB="0" distL="0" distR="0" wp14:anchorId="0FE35027" wp14:editId="1E86A34A">
            <wp:extent cx="1720425" cy="967740"/>
            <wp:effectExtent l="0" t="0" r="0" b="3810"/>
            <wp:docPr id="6" name="Рисунок 6" descr="https://delaipodelki.ru/wp-content/uploads/2020/05/Iz-spiche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elaipodelki.ru/wp-content/uploads/2020/05/Iz-spichek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94" cy="96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01E" w:rsidRPr="00B85045" w:rsidRDefault="003A701E" w:rsidP="003359B8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b/>
          <w:bCs/>
          <w:color w:val="212529"/>
          <w:sz w:val="28"/>
          <w:szCs w:val="28"/>
          <w:lang w:eastAsia="ru-RU"/>
        </w:rPr>
        <w:t>Картины из пластилина</w:t>
      </w:r>
    </w:p>
    <w:p w:rsidR="003A701E" w:rsidRPr="00B85045" w:rsidRDefault="003A701E" w:rsidP="003359B8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</w:pPr>
      <w:r w:rsidRPr="00B85045"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  <w:t>Разомните пластилин, возьмите картон и распределите по нему пластилин. Придумайте заранее рисунок и выложите его на пластилине из семечек, косточек или камушков.</w:t>
      </w:r>
    </w:p>
    <w:p w:rsidR="00104E1C" w:rsidRPr="00B85045" w:rsidRDefault="00104E1C" w:rsidP="003359B8">
      <w:pPr>
        <w:shd w:val="clear" w:color="auto" w:fill="FFFFFF"/>
        <w:spacing w:after="270" w:line="240" w:lineRule="auto"/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</w:pPr>
      <w:r w:rsidRPr="00290F55">
        <w:rPr>
          <w:rFonts w:asciiTheme="majorHAnsi" w:eastAsia="Times New Roman" w:hAnsiTheme="majorHAnsi" w:cs="Arial"/>
          <w:b/>
          <w:color w:val="212529"/>
          <w:sz w:val="28"/>
          <w:szCs w:val="28"/>
          <w:lang w:eastAsia="ru-RU"/>
        </w:rPr>
        <w:t>«Слепи картину»</w:t>
      </w:r>
      <w:r w:rsidRPr="00B85045">
        <w:rPr>
          <w:rFonts w:asciiTheme="majorHAnsi" w:eastAsia="Times New Roman" w:hAnsiTheme="majorHAnsi" w:cs="Arial"/>
          <w:color w:val="212529"/>
          <w:sz w:val="28"/>
          <w:szCs w:val="28"/>
          <w:lang w:eastAsia="ru-RU"/>
        </w:rPr>
        <w:t xml:space="preserve">  Скатывание шариков и различных геометрических фигур.</w:t>
      </w:r>
    </w:p>
    <w:p w:rsidR="001C6474" w:rsidRPr="00B85045" w:rsidRDefault="00C819A6" w:rsidP="003359B8">
      <w:pPr>
        <w:rPr>
          <w:rFonts w:asciiTheme="majorHAnsi" w:hAnsiTheme="majorHAnsi"/>
          <w:sz w:val="28"/>
          <w:szCs w:val="28"/>
        </w:rPr>
      </w:pPr>
      <w:r w:rsidRPr="00B85045">
        <w:rPr>
          <w:rFonts w:asciiTheme="majorHAnsi" w:hAnsiTheme="majorHAnsi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2E330D6C" wp14:editId="7796C345">
            <wp:extent cx="1226820" cy="1209995"/>
            <wp:effectExtent l="0" t="0" r="0" b="9525"/>
            <wp:docPr id="7" name="Рисунок 7" descr="https://i.pinimg.com/originals/f1/67/9b/f1679b44dbcb37b747715ab4c3289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f1/67/9b/f1679b44dbcb37b747715ab4c328997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81" cy="120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045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  <w:r w:rsidRPr="00B85045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6DCE2281" wp14:editId="180E9332">
            <wp:extent cx="1638300" cy="1228725"/>
            <wp:effectExtent l="0" t="0" r="0" b="9525"/>
            <wp:docPr id="8" name="Рисунок 8" descr="https://les-tish.ru/wp-content/uploads/applikacziya-iz-plastilina-master-klass-i-sovety-po-sozdaniyu-podel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s-tish.ru/wp-content/uploads/applikacziya-iz-plastilina-master-klass-i-sovety-po-sozdaniyu-podelki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25" cy="122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589" w:rsidRPr="00290F55" w:rsidRDefault="00356589" w:rsidP="003359B8">
      <w:pPr>
        <w:rPr>
          <w:rFonts w:asciiTheme="majorHAnsi" w:hAnsiTheme="majorHAnsi"/>
          <w:b/>
          <w:sz w:val="28"/>
          <w:szCs w:val="28"/>
        </w:rPr>
      </w:pPr>
      <w:r w:rsidRPr="00290F55">
        <w:rPr>
          <w:rFonts w:asciiTheme="majorHAnsi" w:hAnsiTheme="majorHAnsi"/>
          <w:b/>
          <w:sz w:val="28"/>
          <w:szCs w:val="28"/>
        </w:rPr>
        <w:t>«Золушка»</w:t>
      </w:r>
    </w:p>
    <w:p w:rsidR="00356589" w:rsidRPr="00B85045" w:rsidRDefault="00356589" w:rsidP="003359B8">
      <w:pPr>
        <w:rPr>
          <w:rFonts w:asciiTheme="majorHAnsi" w:hAnsiTheme="majorHAnsi"/>
          <w:noProof/>
          <w:sz w:val="28"/>
          <w:szCs w:val="28"/>
          <w:lang w:eastAsia="ru-RU"/>
        </w:rPr>
      </w:pPr>
      <w:r w:rsidRPr="00B85045">
        <w:rPr>
          <w:rFonts w:asciiTheme="majorHAnsi" w:hAnsiTheme="majorHAnsi"/>
          <w:sz w:val="28"/>
          <w:szCs w:val="28"/>
        </w:rPr>
        <w:t>Рассыпать на столе смешанные крупы и с помощью картонок (или пальцами), но одновременно двумя руками разделить крупы.</w:t>
      </w:r>
      <w:r w:rsidR="003D235A" w:rsidRPr="00B85045">
        <w:rPr>
          <w:rFonts w:asciiTheme="majorHAnsi" w:hAnsiTheme="majorHAnsi"/>
          <w:noProof/>
          <w:sz w:val="28"/>
          <w:szCs w:val="28"/>
          <w:lang w:eastAsia="ru-RU"/>
        </w:rPr>
        <w:t xml:space="preserve"> Аппликации из крупы.</w:t>
      </w:r>
    </w:p>
    <w:p w:rsidR="003D235A" w:rsidRPr="00B85045" w:rsidRDefault="003D235A" w:rsidP="003359B8">
      <w:pPr>
        <w:rPr>
          <w:rFonts w:asciiTheme="majorHAnsi" w:hAnsiTheme="majorHAnsi"/>
          <w:sz w:val="28"/>
          <w:szCs w:val="28"/>
          <w:highlight w:val="yellow"/>
        </w:rPr>
      </w:pPr>
      <w:r w:rsidRPr="00B85045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0231A109" wp14:editId="44FB8EC4">
            <wp:extent cx="993775" cy="132905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7E62" w:rsidRPr="00B85045">
        <w:rPr>
          <w:rFonts w:asciiTheme="majorHAnsi" w:hAnsiTheme="majorHAnsi"/>
          <w:noProof/>
          <w:sz w:val="28"/>
          <w:szCs w:val="28"/>
          <w:lang w:eastAsia="ru-RU"/>
        </w:rPr>
        <w:t xml:space="preserve">  </w:t>
      </w:r>
      <w:r w:rsidR="00707E62" w:rsidRPr="00B85045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01A0CD66" wp14:editId="10F48485">
            <wp:extent cx="2212975" cy="13227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7E62" w:rsidRPr="00B85045">
        <w:rPr>
          <w:rFonts w:asciiTheme="majorHAnsi" w:hAnsiTheme="majorHAnsi"/>
          <w:noProof/>
          <w:sz w:val="28"/>
          <w:szCs w:val="28"/>
          <w:lang w:eastAsia="ru-RU"/>
        </w:rPr>
        <w:t xml:space="preserve">  </w:t>
      </w:r>
      <w:r w:rsidR="00707E62" w:rsidRPr="00B85045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0F8C9A38" wp14:editId="2005024B">
            <wp:extent cx="1385396" cy="1310640"/>
            <wp:effectExtent l="0" t="0" r="5715" b="3810"/>
            <wp:docPr id="13" name="Рисунок 13" descr="https://handcraftguide.com/sites/default/files/styles/original___water/public/handcraftguide.com_7_5.jpg?itok=TurLx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handcraftguide.com/sites/default/files/styles/original___water/public/handcraftguide.com_7_5.jpg?itok=TurLxiP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586" cy="130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69" w:rsidRDefault="00343469" w:rsidP="003359B8">
      <w:pPr>
        <w:rPr>
          <w:rFonts w:asciiTheme="majorHAnsi" w:hAnsiTheme="majorHAnsi"/>
          <w:b/>
          <w:sz w:val="28"/>
          <w:szCs w:val="28"/>
        </w:rPr>
      </w:pPr>
    </w:p>
    <w:p w:rsidR="00343469" w:rsidRDefault="00343469" w:rsidP="003359B8">
      <w:pPr>
        <w:rPr>
          <w:rFonts w:asciiTheme="majorHAnsi" w:hAnsiTheme="majorHAnsi"/>
          <w:b/>
          <w:sz w:val="28"/>
          <w:szCs w:val="28"/>
        </w:rPr>
      </w:pPr>
    </w:p>
    <w:p w:rsidR="00343469" w:rsidRDefault="00343469" w:rsidP="003359B8">
      <w:pPr>
        <w:rPr>
          <w:rFonts w:asciiTheme="majorHAnsi" w:hAnsiTheme="majorHAnsi"/>
          <w:b/>
          <w:sz w:val="28"/>
          <w:szCs w:val="28"/>
        </w:rPr>
      </w:pPr>
    </w:p>
    <w:p w:rsidR="00356589" w:rsidRPr="00290F55" w:rsidRDefault="00356589" w:rsidP="003359B8">
      <w:pPr>
        <w:rPr>
          <w:rFonts w:asciiTheme="majorHAnsi" w:hAnsiTheme="majorHAnsi"/>
          <w:b/>
          <w:sz w:val="28"/>
          <w:szCs w:val="28"/>
        </w:rPr>
      </w:pPr>
      <w:r w:rsidRPr="00290F55">
        <w:rPr>
          <w:rFonts w:asciiTheme="majorHAnsi" w:hAnsiTheme="majorHAnsi"/>
          <w:b/>
          <w:sz w:val="28"/>
          <w:szCs w:val="28"/>
        </w:rPr>
        <w:lastRenderedPageBreak/>
        <w:t>«Разорви лист»</w:t>
      </w:r>
    </w:p>
    <w:p w:rsidR="00356589" w:rsidRPr="00B85045" w:rsidRDefault="00356589" w:rsidP="003359B8">
      <w:pPr>
        <w:rPr>
          <w:rFonts w:asciiTheme="majorHAnsi" w:hAnsiTheme="majorHAnsi"/>
          <w:sz w:val="28"/>
          <w:szCs w:val="28"/>
        </w:rPr>
      </w:pPr>
      <w:r w:rsidRPr="00B85045">
        <w:rPr>
          <w:rFonts w:asciiTheme="majorHAnsi" w:hAnsiTheme="majorHAnsi"/>
          <w:sz w:val="28"/>
          <w:szCs w:val="28"/>
        </w:rPr>
        <w:t>Понадобиться лист бумаги и на нем произвольные линии. Ребенок должен двумя руками разорвать лист по линиям. Для усложнения можно нарисовать или распечатать на листе фигуры, и ребенок должен двумя руками отделять фигуры от листа.</w:t>
      </w:r>
    </w:p>
    <w:p w:rsidR="00707E62" w:rsidRPr="00B85045" w:rsidRDefault="00707E62" w:rsidP="003359B8">
      <w:pPr>
        <w:rPr>
          <w:rFonts w:asciiTheme="majorHAnsi" w:hAnsiTheme="majorHAnsi"/>
          <w:sz w:val="28"/>
          <w:szCs w:val="28"/>
          <w:highlight w:val="yellow"/>
        </w:rPr>
      </w:pPr>
      <w:r w:rsidRPr="00B85045">
        <w:rPr>
          <w:rFonts w:asciiTheme="majorHAnsi" w:hAnsiTheme="majorHAnsi"/>
          <w:sz w:val="28"/>
          <w:szCs w:val="28"/>
        </w:rPr>
        <w:t xml:space="preserve"> </w:t>
      </w:r>
      <w:r w:rsidRPr="00B85045">
        <w:rPr>
          <w:rFonts w:asciiTheme="majorHAnsi" w:hAnsiTheme="majorHAnsi"/>
          <w:noProof/>
          <w:sz w:val="28"/>
          <w:szCs w:val="28"/>
          <w:highlight w:val="yellow"/>
          <w:lang w:eastAsia="ru-RU"/>
        </w:rPr>
        <w:drawing>
          <wp:inline distT="0" distB="0" distL="0" distR="0" wp14:anchorId="7B35ABF4" wp14:editId="5512BABE">
            <wp:extent cx="1539240" cy="1113178"/>
            <wp:effectExtent l="0" t="0" r="3810" b="0"/>
            <wp:docPr id="15" name="Рисунок 15" descr="https://pochemu4ka.ru/_ph/340/546112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ochemu4ka.ru/_ph/340/54611229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471" cy="111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045">
        <w:rPr>
          <w:rFonts w:asciiTheme="majorHAnsi" w:hAnsiTheme="majorHAnsi"/>
          <w:sz w:val="28"/>
          <w:szCs w:val="28"/>
        </w:rPr>
        <w:t xml:space="preserve"> </w:t>
      </w:r>
      <w:r w:rsidRPr="00B85045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4A930070" wp14:editId="0484945E">
            <wp:extent cx="1943100" cy="1092995"/>
            <wp:effectExtent l="0" t="0" r="0" b="0"/>
            <wp:docPr id="16" name="Рисунок 16" descr="https://ds05.infourok.ru/uploads/ex/0831/001034d0-d5507f3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05.infourok.ru/uploads/ex/0831/001034d0-d5507f38/img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33" cy="109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045">
        <w:rPr>
          <w:rFonts w:asciiTheme="majorHAnsi" w:hAnsiTheme="majorHAnsi"/>
          <w:sz w:val="28"/>
          <w:szCs w:val="28"/>
        </w:rPr>
        <w:t xml:space="preserve">  </w:t>
      </w:r>
      <w:r w:rsidRPr="00B85045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6D3C9F28" wp14:editId="49B2A689">
            <wp:extent cx="1554480" cy="1104241"/>
            <wp:effectExtent l="0" t="0" r="7620" b="1270"/>
            <wp:docPr id="17" name="Рисунок 17" descr="http://3.bp.blogspot.com/-ve9yoZPZ1zo/VJFczhosPqI/AAAAAAAACAc/X8_9ZQAqtFw/s1600/2014-12-17%2B12.31.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3.bp.blogspot.com/-ve9yoZPZ1zo/VJFczhosPqI/AAAAAAAACAc/X8_9ZQAqtFw/s1600/2014-12-17%2B12.31.4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063" cy="110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E62" w:rsidRPr="00B85045" w:rsidRDefault="00707E62" w:rsidP="003359B8">
      <w:pPr>
        <w:rPr>
          <w:rFonts w:asciiTheme="majorHAnsi" w:hAnsiTheme="majorHAnsi"/>
          <w:sz w:val="28"/>
          <w:szCs w:val="28"/>
          <w:highlight w:val="yellow"/>
        </w:rPr>
      </w:pPr>
    </w:p>
    <w:p w:rsidR="00356589" w:rsidRPr="00290F55" w:rsidRDefault="00356589" w:rsidP="003359B8">
      <w:pPr>
        <w:rPr>
          <w:rFonts w:asciiTheme="majorHAnsi" w:hAnsiTheme="majorHAnsi"/>
          <w:b/>
          <w:sz w:val="28"/>
          <w:szCs w:val="28"/>
        </w:rPr>
      </w:pPr>
      <w:r w:rsidRPr="00290F55">
        <w:rPr>
          <w:rFonts w:asciiTheme="majorHAnsi" w:hAnsiTheme="majorHAnsi"/>
          <w:b/>
          <w:sz w:val="28"/>
          <w:szCs w:val="28"/>
        </w:rPr>
        <w:t>«Веселые клуб</w:t>
      </w:r>
      <w:r w:rsidR="00E50472" w:rsidRPr="00290F55">
        <w:rPr>
          <w:rFonts w:asciiTheme="majorHAnsi" w:hAnsiTheme="majorHAnsi"/>
          <w:b/>
          <w:sz w:val="28"/>
          <w:szCs w:val="28"/>
        </w:rPr>
        <w:t>оч</w:t>
      </w:r>
      <w:r w:rsidRPr="00290F55">
        <w:rPr>
          <w:rFonts w:asciiTheme="majorHAnsi" w:hAnsiTheme="majorHAnsi"/>
          <w:b/>
          <w:sz w:val="28"/>
          <w:szCs w:val="28"/>
        </w:rPr>
        <w:t>ки»</w:t>
      </w:r>
    </w:p>
    <w:p w:rsidR="00356589" w:rsidRPr="00B85045" w:rsidRDefault="00356589" w:rsidP="003359B8">
      <w:pPr>
        <w:rPr>
          <w:rFonts w:asciiTheme="majorHAnsi" w:hAnsiTheme="majorHAnsi"/>
          <w:sz w:val="28"/>
          <w:szCs w:val="28"/>
        </w:rPr>
      </w:pPr>
      <w:r w:rsidRPr="00B85045">
        <w:rPr>
          <w:rFonts w:asciiTheme="majorHAnsi" w:hAnsiTheme="majorHAnsi"/>
          <w:sz w:val="28"/>
          <w:szCs w:val="28"/>
        </w:rPr>
        <w:t>Вам заранее нужно будет размотать клубок до конца, а ребенок должен будет смотать клубок вначале при помощи ведущей руки, а потом другой рукой.</w:t>
      </w:r>
    </w:p>
    <w:p w:rsidR="00124754" w:rsidRPr="00C0680D" w:rsidRDefault="00124754" w:rsidP="003359B8">
      <w:pPr>
        <w:rPr>
          <w:rFonts w:asciiTheme="majorHAnsi" w:hAnsiTheme="majorHAnsi"/>
          <w:i/>
          <w:sz w:val="28"/>
          <w:szCs w:val="28"/>
        </w:rPr>
      </w:pPr>
      <w:r w:rsidRPr="00C0680D">
        <w:rPr>
          <w:rFonts w:asciiTheme="majorHAnsi" w:hAnsiTheme="majorHAnsi"/>
          <w:i/>
          <w:noProof/>
          <w:sz w:val="28"/>
          <w:szCs w:val="28"/>
          <w:lang w:eastAsia="ru-RU"/>
        </w:rPr>
        <w:drawing>
          <wp:inline distT="0" distB="0" distL="0" distR="0" wp14:anchorId="14BDDC2A" wp14:editId="52B3FDD7">
            <wp:extent cx="1569720" cy="1284025"/>
            <wp:effectExtent l="0" t="0" r="0" b="0"/>
            <wp:docPr id="18" name="Рисунок 18" descr="https://avatars.mds.yandex.net/i?id=294eb6ad344071cb26d9eb8f929bf002-4324055-images-thumbs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vatars.mds.yandex.net/i?id=294eb6ad344071cb26d9eb8f929bf002-4324055-images-thumbs&amp;n=13&amp;exp=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28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80D">
        <w:rPr>
          <w:rFonts w:asciiTheme="majorHAnsi" w:hAnsiTheme="majorHAnsi"/>
          <w:i/>
          <w:noProof/>
          <w:sz w:val="28"/>
          <w:szCs w:val="28"/>
          <w:lang w:eastAsia="ru-RU"/>
        </w:rPr>
        <w:drawing>
          <wp:inline distT="0" distB="0" distL="0" distR="0" wp14:anchorId="5E1DFEFD" wp14:editId="3FCC209A">
            <wp:extent cx="1738451" cy="15697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33445" cy="15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4BC" w:rsidRPr="00B85045" w:rsidRDefault="00E50472" w:rsidP="00C0680D">
      <w:pPr>
        <w:rPr>
          <w:rFonts w:asciiTheme="majorHAnsi" w:hAnsiTheme="majorHAnsi"/>
          <w:sz w:val="28"/>
          <w:szCs w:val="28"/>
          <w:highlight w:val="yellow"/>
        </w:rPr>
      </w:pPr>
      <w:r w:rsidRPr="00C0680D">
        <w:rPr>
          <w:rFonts w:asciiTheme="majorHAnsi" w:hAnsiTheme="majorHAnsi"/>
          <w:b/>
          <w:i/>
          <w:sz w:val="28"/>
          <w:szCs w:val="28"/>
          <w:highlight w:val="lightGray"/>
          <w:u w:val="single"/>
        </w:rPr>
        <w:t>14 слайд</w:t>
      </w:r>
      <w:r w:rsidRPr="00290F55">
        <w:rPr>
          <w:rFonts w:asciiTheme="majorHAnsi" w:hAnsiTheme="majorHAnsi"/>
          <w:b/>
          <w:sz w:val="28"/>
          <w:szCs w:val="28"/>
        </w:rPr>
        <w:t xml:space="preserve"> </w:t>
      </w:r>
    </w:p>
    <w:p w:rsidR="00356589" w:rsidRPr="003359B8" w:rsidRDefault="00356589" w:rsidP="003359B8">
      <w:pPr>
        <w:rPr>
          <w:rFonts w:asciiTheme="majorHAnsi" w:hAnsiTheme="majorHAnsi"/>
          <w:b/>
          <w:sz w:val="28"/>
          <w:szCs w:val="28"/>
        </w:rPr>
      </w:pPr>
      <w:r w:rsidRPr="003359B8">
        <w:rPr>
          <w:rFonts w:asciiTheme="majorHAnsi" w:hAnsiTheme="majorHAnsi"/>
          <w:b/>
          <w:sz w:val="28"/>
          <w:szCs w:val="28"/>
        </w:rPr>
        <w:t>«</w:t>
      </w:r>
      <w:proofErr w:type="spellStart"/>
      <w:r w:rsidRPr="003359B8">
        <w:rPr>
          <w:rFonts w:asciiTheme="majorHAnsi" w:hAnsiTheme="majorHAnsi"/>
          <w:b/>
          <w:sz w:val="28"/>
          <w:szCs w:val="28"/>
        </w:rPr>
        <w:t>Резиночка</w:t>
      </w:r>
      <w:proofErr w:type="spellEnd"/>
      <w:r w:rsidRPr="003359B8">
        <w:rPr>
          <w:rFonts w:asciiTheme="majorHAnsi" w:hAnsiTheme="majorHAnsi"/>
          <w:b/>
          <w:sz w:val="28"/>
          <w:szCs w:val="28"/>
        </w:rPr>
        <w:t>»</w:t>
      </w:r>
    </w:p>
    <w:p w:rsidR="00356589" w:rsidRPr="00B85045" w:rsidRDefault="00356589" w:rsidP="003359B8">
      <w:pPr>
        <w:rPr>
          <w:rFonts w:asciiTheme="majorHAnsi" w:hAnsiTheme="majorHAnsi"/>
          <w:sz w:val="28"/>
          <w:szCs w:val="28"/>
        </w:rPr>
      </w:pPr>
      <w:r w:rsidRPr="00B85045">
        <w:rPr>
          <w:rFonts w:asciiTheme="majorHAnsi" w:hAnsiTheme="majorHAnsi"/>
          <w:sz w:val="28"/>
          <w:szCs w:val="28"/>
        </w:rPr>
        <w:t xml:space="preserve">Для этой игре используют </w:t>
      </w:r>
      <w:proofErr w:type="spellStart"/>
      <w:r w:rsidRPr="00B85045">
        <w:rPr>
          <w:rFonts w:asciiTheme="majorHAnsi" w:hAnsiTheme="majorHAnsi"/>
          <w:sz w:val="28"/>
          <w:szCs w:val="28"/>
        </w:rPr>
        <w:t>резиночку</w:t>
      </w:r>
      <w:proofErr w:type="spellEnd"/>
      <w:r w:rsidRPr="00B85045">
        <w:rPr>
          <w:rFonts w:asciiTheme="majorHAnsi" w:hAnsiTheme="majorHAnsi"/>
          <w:sz w:val="28"/>
          <w:szCs w:val="28"/>
        </w:rPr>
        <w:t xml:space="preserve"> для волос диаметром 4-5 см. Все пальцы вставляются в резинку. Основная задача состоит в том, чтобы движениями всех пальцев перекрутить резинку на 360</w:t>
      </w:r>
      <w:r w:rsidR="00C0680D">
        <w:rPr>
          <w:rFonts w:asciiTheme="majorHAnsi" w:hAnsiTheme="majorHAnsi"/>
          <w:sz w:val="28"/>
          <w:szCs w:val="28"/>
        </w:rPr>
        <w:t>°</w:t>
      </w:r>
      <w:r w:rsidRPr="00B85045">
        <w:rPr>
          <w:rFonts w:asciiTheme="majorHAnsi" w:hAnsiTheme="majorHAnsi"/>
          <w:sz w:val="28"/>
          <w:szCs w:val="28"/>
        </w:rPr>
        <w:t xml:space="preserve"> сначала в одну, а затем в другую сторону. Выполняется сначала ведущей рукой, потом другой рукой.</w:t>
      </w:r>
    </w:p>
    <w:p w:rsidR="00104E1C" w:rsidRPr="00B85045" w:rsidRDefault="00104E1C" w:rsidP="003359B8">
      <w:pPr>
        <w:rPr>
          <w:rFonts w:asciiTheme="majorHAnsi" w:hAnsiTheme="majorHAnsi"/>
          <w:sz w:val="28"/>
          <w:szCs w:val="28"/>
        </w:rPr>
      </w:pPr>
      <w:r w:rsidRPr="00B85045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70D79CE5" wp14:editId="1AAAFFB8">
            <wp:extent cx="1222469" cy="917523"/>
            <wp:effectExtent l="0" t="0" r="0" b="0"/>
            <wp:docPr id="23" name="Рисунок 23" descr="https://www.wikihow.com/images/thumb/a/ac/Do-Hand-Stretches-for-Carpal-Tunnel-Step-7.jpg/aid5063566-v4-728px-Do-Hand-Stretches-for-Carpal-Tunnel-Step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ikihow.com/images/thumb/a/ac/Do-Hand-Stretches-for-Carpal-Tunnel-Step-7.jpg/aid5063566-v4-728px-Do-Hand-Stretches-for-Carpal-Tunnel-Step-7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711" cy="91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5C5" w:rsidRPr="00B85045" w:rsidRDefault="00E50472" w:rsidP="003359B8">
      <w:pPr>
        <w:rPr>
          <w:rFonts w:asciiTheme="majorHAnsi" w:hAnsiTheme="majorHAnsi"/>
          <w:b/>
          <w:sz w:val="28"/>
          <w:szCs w:val="28"/>
        </w:rPr>
      </w:pPr>
      <w:r w:rsidRPr="00B85045">
        <w:rPr>
          <w:rFonts w:asciiTheme="majorHAnsi" w:hAnsiTheme="majorHAnsi"/>
          <w:b/>
          <w:sz w:val="28"/>
          <w:szCs w:val="28"/>
          <w:highlight w:val="lightGray"/>
        </w:rPr>
        <w:t>15 слайд</w:t>
      </w:r>
    </w:p>
    <w:p w:rsidR="00356589" w:rsidRPr="00B85045" w:rsidRDefault="004900AD" w:rsidP="003359B8">
      <w:pPr>
        <w:rPr>
          <w:rFonts w:asciiTheme="majorHAnsi" w:hAnsiTheme="majorHAnsi"/>
          <w:sz w:val="28"/>
          <w:szCs w:val="28"/>
        </w:rPr>
      </w:pPr>
      <w:r w:rsidRPr="00B85045">
        <w:rPr>
          <w:rFonts w:asciiTheme="majorHAnsi" w:hAnsiTheme="majorHAnsi"/>
          <w:sz w:val="28"/>
          <w:szCs w:val="28"/>
        </w:rPr>
        <w:t xml:space="preserve">Овладеть навыком письма помогут </w:t>
      </w:r>
      <w:r w:rsidR="00356589" w:rsidRPr="00B85045">
        <w:rPr>
          <w:rFonts w:asciiTheme="majorHAnsi" w:hAnsiTheme="majorHAnsi"/>
          <w:sz w:val="28"/>
          <w:szCs w:val="28"/>
        </w:rPr>
        <w:t>ритмические игры</w:t>
      </w:r>
      <w:proofErr w:type="gramStart"/>
      <w:r w:rsidR="00356589" w:rsidRPr="00B85045">
        <w:rPr>
          <w:rFonts w:asciiTheme="majorHAnsi" w:hAnsiTheme="majorHAnsi"/>
          <w:sz w:val="28"/>
          <w:szCs w:val="28"/>
        </w:rPr>
        <w:t>.</w:t>
      </w:r>
      <w:proofErr w:type="gramEnd"/>
      <w:r w:rsidR="00356589" w:rsidRPr="00B8504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850A17" w:rsidRPr="00B8504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р</w:t>
      </w:r>
      <w:proofErr w:type="gramEnd"/>
      <w:r w:rsidR="00850A17" w:rsidRPr="00B8504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азвитие у детей чувства ритма, умения согласовывать слово и движение в определенном ритме,</w:t>
      </w:r>
    </w:p>
    <w:p w:rsidR="00071E19" w:rsidRPr="00B85045" w:rsidRDefault="00356589" w:rsidP="003359B8">
      <w:pPr>
        <w:rPr>
          <w:rFonts w:asciiTheme="majorHAnsi" w:hAnsiTheme="majorHAnsi"/>
          <w:sz w:val="28"/>
          <w:szCs w:val="28"/>
        </w:rPr>
      </w:pPr>
      <w:r w:rsidRPr="00B85045">
        <w:rPr>
          <w:rFonts w:asciiTheme="majorHAnsi" w:hAnsiTheme="majorHAnsi"/>
          <w:sz w:val="28"/>
          <w:szCs w:val="28"/>
        </w:rPr>
        <w:lastRenderedPageBreak/>
        <w:t xml:space="preserve">Н: Музыкальные </w:t>
      </w:r>
      <w:r w:rsidR="00343469">
        <w:rPr>
          <w:rFonts w:asciiTheme="majorHAnsi" w:hAnsiTheme="majorHAnsi"/>
          <w:sz w:val="28"/>
          <w:szCs w:val="28"/>
        </w:rPr>
        <w:t xml:space="preserve">занятия </w:t>
      </w:r>
      <w:r w:rsidRPr="00B85045">
        <w:rPr>
          <w:rFonts w:asciiTheme="majorHAnsi" w:hAnsiTheme="majorHAnsi"/>
          <w:sz w:val="28"/>
          <w:szCs w:val="28"/>
        </w:rPr>
        <w:t xml:space="preserve"> на развитие ритмического слуха (движения под музыку по образцу). </w:t>
      </w:r>
      <w:r w:rsidR="004900AD" w:rsidRPr="00B85045">
        <w:rPr>
          <w:rFonts w:asciiTheme="majorHAnsi" w:hAnsiTheme="majorHAnsi"/>
          <w:sz w:val="28"/>
          <w:szCs w:val="28"/>
        </w:rPr>
        <w:t xml:space="preserve">Китайская песенка про </w:t>
      </w:r>
      <w:bookmarkStart w:id="0" w:name="_GoBack"/>
      <w:bookmarkEnd w:id="0"/>
      <w:r w:rsidR="004900AD" w:rsidRPr="00B85045">
        <w:rPr>
          <w:rFonts w:asciiTheme="majorHAnsi" w:hAnsiTheme="majorHAnsi"/>
          <w:sz w:val="28"/>
          <w:szCs w:val="28"/>
        </w:rPr>
        <w:t>кукушку(</w:t>
      </w:r>
      <w:hyperlink r:id="rId29" w:history="1">
        <w:r w:rsidR="00071E19" w:rsidRPr="00B85045">
          <w:rPr>
            <w:rStyle w:val="ab"/>
            <w:rFonts w:asciiTheme="majorHAnsi" w:hAnsiTheme="majorHAnsi"/>
            <w:sz w:val="28"/>
            <w:szCs w:val="28"/>
          </w:rPr>
          <w:t>https://www.youtube.com/watch?v=0dVia3xeVkM</w:t>
        </w:r>
      </w:hyperlink>
      <w:r w:rsidR="004900AD" w:rsidRPr="00B85045">
        <w:rPr>
          <w:rFonts w:asciiTheme="majorHAnsi" w:hAnsiTheme="majorHAnsi"/>
          <w:sz w:val="28"/>
          <w:szCs w:val="28"/>
        </w:rPr>
        <w:t>)</w:t>
      </w:r>
    </w:p>
    <w:sectPr w:rsidR="00071E19" w:rsidRPr="00B85045" w:rsidSect="003359B8">
      <w:type w:val="continuous"/>
      <w:pgSz w:w="11906" w:h="16838"/>
      <w:pgMar w:top="709" w:right="850" w:bottom="426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C86" w:rsidRDefault="000B7C86" w:rsidP="006D3305">
      <w:pPr>
        <w:spacing w:after="0" w:line="240" w:lineRule="auto"/>
      </w:pPr>
      <w:r>
        <w:separator/>
      </w:r>
    </w:p>
  </w:endnote>
  <w:endnote w:type="continuationSeparator" w:id="0">
    <w:p w:rsidR="000B7C86" w:rsidRDefault="000B7C86" w:rsidP="006D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C86" w:rsidRDefault="000B7C86" w:rsidP="006D3305">
      <w:pPr>
        <w:spacing w:after="0" w:line="240" w:lineRule="auto"/>
      </w:pPr>
      <w:r>
        <w:separator/>
      </w:r>
    </w:p>
  </w:footnote>
  <w:footnote w:type="continuationSeparator" w:id="0">
    <w:p w:rsidR="000B7C86" w:rsidRDefault="000B7C86" w:rsidP="006D3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382B"/>
    <w:multiLevelType w:val="multilevel"/>
    <w:tmpl w:val="0AE8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A13E3F"/>
    <w:multiLevelType w:val="multilevel"/>
    <w:tmpl w:val="837E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D3"/>
    <w:rsid w:val="00010761"/>
    <w:rsid w:val="0003250A"/>
    <w:rsid w:val="00037586"/>
    <w:rsid w:val="00041599"/>
    <w:rsid w:val="000476C2"/>
    <w:rsid w:val="00071E19"/>
    <w:rsid w:val="000A0ACD"/>
    <w:rsid w:val="000A134D"/>
    <w:rsid w:val="000B7C86"/>
    <w:rsid w:val="000C4FAD"/>
    <w:rsid w:val="000E4A8E"/>
    <w:rsid w:val="00104E1C"/>
    <w:rsid w:val="0010785C"/>
    <w:rsid w:val="00124754"/>
    <w:rsid w:val="00125107"/>
    <w:rsid w:val="00126483"/>
    <w:rsid w:val="00135F0F"/>
    <w:rsid w:val="001659FA"/>
    <w:rsid w:val="00180050"/>
    <w:rsid w:val="00191E32"/>
    <w:rsid w:val="001956AC"/>
    <w:rsid w:val="001C6474"/>
    <w:rsid w:val="001C73C2"/>
    <w:rsid w:val="0023132C"/>
    <w:rsid w:val="002344BC"/>
    <w:rsid w:val="00245511"/>
    <w:rsid w:val="00290F55"/>
    <w:rsid w:val="002B5C3F"/>
    <w:rsid w:val="002E6E83"/>
    <w:rsid w:val="00315ED9"/>
    <w:rsid w:val="003202CB"/>
    <w:rsid w:val="00331513"/>
    <w:rsid w:val="00334EF0"/>
    <w:rsid w:val="003359B8"/>
    <w:rsid w:val="003365BD"/>
    <w:rsid w:val="00343469"/>
    <w:rsid w:val="003435C5"/>
    <w:rsid w:val="00353130"/>
    <w:rsid w:val="00356589"/>
    <w:rsid w:val="00370F94"/>
    <w:rsid w:val="003834E8"/>
    <w:rsid w:val="00397111"/>
    <w:rsid w:val="003A701E"/>
    <w:rsid w:val="003B32A8"/>
    <w:rsid w:val="003B7E75"/>
    <w:rsid w:val="003C23FA"/>
    <w:rsid w:val="003D0F67"/>
    <w:rsid w:val="003D235A"/>
    <w:rsid w:val="004075AC"/>
    <w:rsid w:val="00441185"/>
    <w:rsid w:val="00473280"/>
    <w:rsid w:val="004900AD"/>
    <w:rsid w:val="00544611"/>
    <w:rsid w:val="005476AF"/>
    <w:rsid w:val="0056679B"/>
    <w:rsid w:val="00567DE4"/>
    <w:rsid w:val="005B3BBE"/>
    <w:rsid w:val="00612EC7"/>
    <w:rsid w:val="00662BD3"/>
    <w:rsid w:val="00673983"/>
    <w:rsid w:val="00690E7C"/>
    <w:rsid w:val="006D3305"/>
    <w:rsid w:val="006F4064"/>
    <w:rsid w:val="00707E62"/>
    <w:rsid w:val="00724465"/>
    <w:rsid w:val="00754314"/>
    <w:rsid w:val="00784D76"/>
    <w:rsid w:val="00791F0C"/>
    <w:rsid w:val="007A312B"/>
    <w:rsid w:val="007A7123"/>
    <w:rsid w:val="007A7D0B"/>
    <w:rsid w:val="007F3A85"/>
    <w:rsid w:val="008226C3"/>
    <w:rsid w:val="00827807"/>
    <w:rsid w:val="00843D16"/>
    <w:rsid w:val="0084568F"/>
    <w:rsid w:val="00850A17"/>
    <w:rsid w:val="00892593"/>
    <w:rsid w:val="008A2571"/>
    <w:rsid w:val="008B110A"/>
    <w:rsid w:val="008C7E2F"/>
    <w:rsid w:val="009118FF"/>
    <w:rsid w:val="00916FC3"/>
    <w:rsid w:val="009273B1"/>
    <w:rsid w:val="00936ACA"/>
    <w:rsid w:val="009D3AD9"/>
    <w:rsid w:val="009E2BF6"/>
    <w:rsid w:val="00A25679"/>
    <w:rsid w:val="00A50B70"/>
    <w:rsid w:val="00AC6DA0"/>
    <w:rsid w:val="00AD3F0D"/>
    <w:rsid w:val="00B257A4"/>
    <w:rsid w:val="00B85045"/>
    <w:rsid w:val="00B86B1A"/>
    <w:rsid w:val="00B9161C"/>
    <w:rsid w:val="00B976C5"/>
    <w:rsid w:val="00BC0B03"/>
    <w:rsid w:val="00BC26E1"/>
    <w:rsid w:val="00C0680D"/>
    <w:rsid w:val="00C31062"/>
    <w:rsid w:val="00C347D2"/>
    <w:rsid w:val="00C45469"/>
    <w:rsid w:val="00C641C7"/>
    <w:rsid w:val="00C72041"/>
    <w:rsid w:val="00C819A6"/>
    <w:rsid w:val="00C940A7"/>
    <w:rsid w:val="00CC3DA9"/>
    <w:rsid w:val="00CF31D0"/>
    <w:rsid w:val="00D51D8E"/>
    <w:rsid w:val="00D84C1E"/>
    <w:rsid w:val="00DB5489"/>
    <w:rsid w:val="00DE088B"/>
    <w:rsid w:val="00E50472"/>
    <w:rsid w:val="00E50C08"/>
    <w:rsid w:val="00E51B99"/>
    <w:rsid w:val="00E714AE"/>
    <w:rsid w:val="00E71A3B"/>
    <w:rsid w:val="00EA01EF"/>
    <w:rsid w:val="00EE2AA7"/>
    <w:rsid w:val="00F034E1"/>
    <w:rsid w:val="00F05157"/>
    <w:rsid w:val="00F10F33"/>
    <w:rsid w:val="00F17956"/>
    <w:rsid w:val="00F26E47"/>
    <w:rsid w:val="00F762A9"/>
    <w:rsid w:val="00FA04BA"/>
    <w:rsid w:val="00FA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A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3305"/>
  </w:style>
  <w:style w:type="paragraph" w:styleId="a9">
    <w:name w:val="footer"/>
    <w:basedOn w:val="a"/>
    <w:link w:val="aa"/>
    <w:uiPriority w:val="99"/>
    <w:unhideWhenUsed/>
    <w:rsid w:val="006D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3305"/>
  </w:style>
  <w:style w:type="paragraph" w:customStyle="1" w:styleId="c7">
    <w:name w:val="c7"/>
    <w:basedOn w:val="a"/>
    <w:rsid w:val="005B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3BBE"/>
  </w:style>
  <w:style w:type="character" w:styleId="ab">
    <w:name w:val="Hyperlink"/>
    <w:basedOn w:val="a0"/>
    <w:uiPriority w:val="99"/>
    <w:unhideWhenUsed/>
    <w:rsid w:val="005B3BBE"/>
    <w:rPr>
      <w:color w:val="0000FF"/>
      <w:u w:val="single"/>
    </w:rPr>
  </w:style>
  <w:style w:type="character" w:customStyle="1" w:styleId="c2">
    <w:name w:val="c2"/>
    <w:basedOn w:val="a0"/>
    <w:rsid w:val="005B3BBE"/>
  </w:style>
  <w:style w:type="paragraph" w:customStyle="1" w:styleId="c17">
    <w:name w:val="c17"/>
    <w:basedOn w:val="a"/>
    <w:rsid w:val="00F0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5157"/>
  </w:style>
  <w:style w:type="character" w:customStyle="1" w:styleId="c11">
    <w:name w:val="c11"/>
    <w:basedOn w:val="a0"/>
    <w:rsid w:val="00F26E47"/>
  </w:style>
  <w:style w:type="character" w:styleId="ac">
    <w:name w:val="Strong"/>
    <w:basedOn w:val="a0"/>
    <w:uiPriority w:val="22"/>
    <w:qFormat/>
    <w:rsid w:val="003A701E"/>
    <w:rPr>
      <w:b/>
      <w:bCs/>
    </w:rPr>
  </w:style>
  <w:style w:type="paragraph" w:styleId="ad">
    <w:name w:val="List Paragraph"/>
    <w:basedOn w:val="a"/>
    <w:uiPriority w:val="34"/>
    <w:qFormat/>
    <w:rsid w:val="003A701E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C0680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A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3305"/>
  </w:style>
  <w:style w:type="paragraph" w:styleId="a9">
    <w:name w:val="footer"/>
    <w:basedOn w:val="a"/>
    <w:link w:val="aa"/>
    <w:uiPriority w:val="99"/>
    <w:unhideWhenUsed/>
    <w:rsid w:val="006D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3305"/>
  </w:style>
  <w:style w:type="paragraph" w:customStyle="1" w:styleId="c7">
    <w:name w:val="c7"/>
    <w:basedOn w:val="a"/>
    <w:rsid w:val="005B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3BBE"/>
  </w:style>
  <w:style w:type="character" w:styleId="ab">
    <w:name w:val="Hyperlink"/>
    <w:basedOn w:val="a0"/>
    <w:uiPriority w:val="99"/>
    <w:unhideWhenUsed/>
    <w:rsid w:val="005B3BBE"/>
    <w:rPr>
      <w:color w:val="0000FF"/>
      <w:u w:val="single"/>
    </w:rPr>
  </w:style>
  <w:style w:type="character" w:customStyle="1" w:styleId="c2">
    <w:name w:val="c2"/>
    <w:basedOn w:val="a0"/>
    <w:rsid w:val="005B3BBE"/>
  </w:style>
  <w:style w:type="paragraph" w:customStyle="1" w:styleId="c17">
    <w:name w:val="c17"/>
    <w:basedOn w:val="a"/>
    <w:rsid w:val="00F0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5157"/>
  </w:style>
  <w:style w:type="character" w:customStyle="1" w:styleId="c11">
    <w:name w:val="c11"/>
    <w:basedOn w:val="a0"/>
    <w:rsid w:val="00F26E47"/>
  </w:style>
  <w:style w:type="character" w:styleId="ac">
    <w:name w:val="Strong"/>
    <w:basedOn w:val="a0"/>
    <w:uiPriority w:val="22"/>
    <w:qFormat/>
    <w:rsid w:val="003A701E"/>
    <w:rPr>
      <w:b/>
      <w:bCs/>
    </w:rPr>
  </w:style>
  <w:style w:type="paragraph" w:styleId="ad">
    <w:name w:val="List Paragraph"/>
    <w:basedOn w:val="a"/>
    <w:uiPriority w:val="34"/>
    <w:qFormat/>
    <w:rsid w:val="003A701E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C068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222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739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10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3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8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1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4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1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9013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0" w:color="auto"/>
            <w:bottom w:val="single" w:sz="12" w:space="30" w:color="F5F9FF"/>
            <w:right w:val="none" w:sz="0" w:space="0" w:color="auto"/>
          </w:divBdr>
          <w:divsChild>
            <w:div w:id="236943790">
              <w:marLeft w:val="0"/>
              <w:marRight w:val="8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6328">
                  <w:marLeft w:val="0"/>
                  <w:marRight w:val="21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153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1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hyperlink" Target="https://www.youtube.com/watch?v=0dVia3xeVk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B904-E9FA-46CD-B1D1-6333FB2E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8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cp:lastPrinted>2020-09-09T04:39:00Z</cp:lastPrinted>
  <dcterms:created xsi:type="dcterms:W3CDTF">2020-08-27T03:41:00Z</dcterms:created>
  <dcterms:modified xsi:type="dcterms:W3CDTF">2021-11-30T09:37:00Z</dcterms:modified>
</cp:coreProperties>
</file>